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4700D6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67C0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21944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4700D6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6D14C9" w:rsidRDefault="007F2A0B" w:rsidP="004C74C8">
      <w:pPr>
        <w:ind w:left="6237"/>
        <w:rPr>
          <w:rFonts w:cs="Times New Roman"/>
          <w:b/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B537E">
        <w:rPr>
          <w:sz w:val="28"/>
          <w:szCs w:val="28"/>
        </w:rPr>
        <w:t>13.09.2018</w:t>
      </w:r>
      <w:r w:rsidR="004C74C8">
        <w:rPr>
          <w:sz w:val="28"/>
          <w:szCs w:val="28"/>
        </w:rPr>
        <w:t xml:space="preserve"> № </w:t>
      </w:r>
      <w:r w:rsidR="003B537E">
        <w:rPr>
          <w:sz w:val="28"/>
          <w:szCs w:val="28"/>
        </w:rPr>
        <w:t>36-о</w:t>
      </w:r>
      <w:r w:rsidR="004C74C8">
        <w:rPr>
          <w:sz w:val="28"/>
          <w:szCs w:val="28"/>
        </w:rPr>
        <w:t xml:space="preserve"> </w:t>
      </w:r>
    </w:p>
    <w:p w:rsidR="004C74C8" w:rsidRDefault="004C74C8" w:rsidP="004700D6">
      <w:pPr>
        <w:pStyle w:val="1"/>
        <w:numPr>
          <w:ilvl w:val="0"/>
          <w:numId w:val="0"/>
        </w:numPr>
        <w:spacing w:before="120" w:after="120" w:line="240" w:lineRule="auto"/>
        <w:ind w:left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Pr="006F6134" w:rsidRDefault="00A40B14" w:rsidP="004700D6">
      <w:pPr>
        <w:pStyle w:val="1"/>
        <w:numPr>
          <w:ilvl w:val="0"/>
          <w:numId w:val="0"/>
        </w:numPr>
        <w:spacing w:before="120" w:after="120" w:line="240" w:lineRule="auto"/>
        <w:ind w:left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6F6134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791595">
        <w:rPr>
          <w:rFonts w:ascii="Times New Roman" w:hAnsi="Times New Roman" w:cs="Times New Roman"/>
          <w:b w:val="0"/>
          <w:sz w:val="28"/>
          <w:szCs w:val="28"/>
        </w:rPr>
        <w:t>по пр-ту Мира/ул. Вейнбаума, д. 59/26, пом. 4, 19</w:t>
      </w:r>
      <w:r w:rsidR="004700D6">
        <w:rPr>
          <w:rFonts w:ascii="Times New Roman" w:hAnsi="Times New Roman" w:cs="Times New Roman"/>
          <w:b w:val="0"/>
          <w:sz w:val="28"/>
          <w:szCs w:val="28"/>
        </w:rPr>
        <w:t xml:space="preserve"> на конкурсе</w:t>
      </w:r>
    </w:p>
    <w:p w:rsidR="009F2687" w:rsidRPr="007F2A0B" w:rsidRDefault="009F2687" w:rsidP="004700D6">
      <w:pPr>
        <w:pStyle w:val="a7"/>
        <w:numPr>
          <w:ilvl w:val="0"/>
          <w:numId w:val="4"/>
        </w:numPr>
        <w:tabs>
          <w:tab w:val="right" w:pos="1134"/>
        </w:tabs>
        <w:spacing w:before="120" w:after="120"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4700D6">
      <w:pPr>
        <w:tabs>
          <w:tab w:val="right" w:pos="1134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  <w:r w:rsidR="004700D6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F2687" w:rsidRDefault="009F2687" w:rsidP="004700D6">
      <w:pPr>
        <w:tabs>
          <w:tab w:val="right" w:pos="1134"/>
        </w:tabs>
        <w:autoSpaceDE w:val="0"/>
        <w:autoSpaceDN w:val="0"/>
        <w:adjustRightInd w:val="0"/>
        <w:spacing w:before="120" w:after="12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  <w:r w:rsidR="004700D6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2F0D21" w:rsidRPr="007F2A0B" w:rsidRDefault="00C05A09" w:rsidP="004700D6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pacing w:before="120" w:after="12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AB44FD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791595">
        <w:rPr>
          <w:rFonts w:cs="Times New Roman"/>
          <w:sz w:val="28"/>
          <w:szCs w:val="28"/>
        </w:rPr>
        <w:t>31.08.2018 № 558</w:t>
      </w:r>
      <w:r w:rsidR="00CD61A1">
        <w:rPr>
          <w:rFonts w:cs="Times New Roman"/>
          <w:sz w:val="28"/>
          <w:szCs w:val="28"/>
        </w:rPr>
        <w:t xml:space="preserve"> «</w:t>
      </w:r>
      <w:r w:rsidR="00791595">
        <w:rPr>
          <w:rFonts w:cs="Times New Roman"/>
          <w:sz w:val="28"/>
          <w:szCs w:val="28"/>
        </w:rPr>
        <w:t>О приватизации нежилых помещений по пр-ту Мира/ул. Вейнбаума, д. 59/26, пом. 4, 19</w:t>
      </w:r>
      <w:r w:rsidR="00CD61A1">
        <w:rPr>
          <w:rFonts w:cs="Times New Roman"/>
          <w:sz w:val="28"/>
          <w:szCs w:val="28"/>
        </w:rPr>
        <w:t>».</w:t>
      </w:r>
    </w:p>
    <w:p w:rsidR="009F2687" w:rsidRDefault="007F2A0B" w:rsidP="004700D6">
      <w:pPr>
        <w:tabs>
          <w:tab w:val="left" w:pos="426"/>
        </w:tabs>
        <w:spacing w:before="120" w:after="120"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05643" w:rsidRPr="00291393" w:rsidRDefault="00705643" w:rsidP="004700D6">
      <w:pPr>
        <w:pStyle w:val="a5"/>
        <w:spacing w:before="120"/>
        <w:ind w:firstLine="851"/>
        <w:jc w:val="both"/>
        <w:rPr>
          <w:sz w:val="28"/>
          <w:szCs w:val="28"/>
        </w:rPr>
      </w:pPr>
      <w:proofErr w:type="gramStart"/>
      <w:r w:rsidRPr="00291393">
        <w:rPr>
          <w:sz w:val="28"/>
          <w:szCs w:val="28"/>
        </w:rPr>
        <w:t>Нежилое</w:t>
      </w:r>
      <w:r w:rsidR="004700D6">
        <w:rPr>
          <w:sz w:val="28"/>
          <w:szCs w:val="28"/>
        </w:rPr>
        <w:t xml:space="preserve"> </w:t>
      </w:r>
      <w:r w:rsidRPr="00291393">
        <w:rPr>
          <w:sz w:val="28"/>
          <w:szCs w:val="28"/>
        </w:rPr>
        <w:t xml:space="preserve">помещение № </w:t>
      </w:r>
      <w:r w:rsidR="0079159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91393">
        <w:rPr>
          <w:sz w:val="28"/>
          <w:szCs w:val="28"/>
        </w:rPr>
        <w:t xml:space="preserve">общей площадью </w:t>
      </w:r>
      <w:r w:rsidR="00791595">
        <w:rPr>
          <w:sz w:val="28"/>
          <w:szCs w:val="28"/>
        </w:rPr>
        <w:t>30,0</w:t>
      </w:r>
      <w:r>
        <w:rPr>
          <w:sz w:val="28"/>
          <w:szCs w:val="28"/>
        </w:rPr>
        <w:t xml:space="preserve"> </w:t>
      </w:r>
      <w:r w:rsidR="00564E62">
        <w:rPr>
          <w:sz w:val="28"/>
          <w:szCs w:val="28"/>
        </w:rPr>
        <w:t>кв. м</w:t>
      </w:r>
      <w:r w:rsidR="00D52FAE">
        <w:rPr>
          <w:sz w:val="28"/>
          <w:szCs w:val="28"/>
        </w:rPr>
        <w:t>,</w:t>
      </w:r>
      <w:r w:rsidR="00564E62">
        <w:rPr>
          <w:sz w:val="28"/>
          <w:szCs w:val="28"/>
        </w:rPr>
        <w:t xml:space="preserve"> расположе</w:t>
      </w:r>
      <w:r w:rsidR="00D52FAE">
        <w:rPr>
          <w:sz w:val="28"/>
          <w:szCs w:val="28"/>
        </w:rPr>
        <w:t>н</w:t>
      </w:r>
      <w:r w:rsidR="00564E62">
        <w:rPr>
          <w:sz w:val="28"/>
          <w:szCs w:val="28"/>
        </w:rPr>
        <w:t>но</w:t>
      </w:r>
      <w:r w:rsidR="00D52FAE">
        <w:rPr>
          <w:sz w:val="28"/>
          <w:szCs w:val="28"/>
        </w:rPr>
        <w:t>е</w:t>
      </w:r>
      <w:r w:rsidR="00564E62">
        <w:rPr>
          <w:sz w:val="28"/>
          <w:szCs w:val="28"/>
        </w:rPr>
        <w:t xml:space="preserve"> в подвале </w:t>
      </w:r>
      <w:r w:rsidR="00791595">
        <w:rPr>
          <w:sz w:val="28"/>
          <w:szCs w:val="28"/>
        </w:rPr>
        <w:t xml:space="preserve"> </w:t>
      </w:r>
      <w:r w:rsidR="00564E62" w:rsidRPr="00564E62">
        <w:rPr>
          <w:sz w:val="28"/>
          <w:szCs w:val="28"/>
        </w:rPr>
        <w:t>нежило</w:t>
      </w:r>
      <w:r w:rsidR="00564E62">
        <w:rPr>
          <w:sz w:val="28"/>
          <w:szCs w:val="28"/>
        </w:rPr>
        <w:t>го</w:t>
      </w:r>
      <w:r w:rsidR="00564E62" w:rsidRPr="00564E62">
        <w:rPr>
          <w:sz w:val="28"/>
          <w:szCs w:val="28"/>
        </w:rPr>
        <w:t xml:space="preserve"> здани</w:t>
      </w:r>
      <w:r w:rsidR="00564E62">
        <w:rPr>
          <w:sz w:val="28"/>
          <w:szCs w:val="28"/>
        </w:rPr>
        <w:t>я</w:t>
      </w:r>
      <w:r w:rsidR="00564E62" w:rsidRPr="00564E62">
        <w:rPr>
          <w:sz w:val="28"/>
          <w:szCs w:val="28"/>
        </w:rPr>
        <w:t>, являюще</w:t>
      </w:r>
      <w:r w:rsidR="00564E62">
        <w:rPr>
          <w:sz w:val="28"/>
          <w:szCs w:val="28"/>
        </w:rPr>
        <w:t>го</w:t>
      </w:r>
      <w:r w:rsidR="00564E62" w:rsidRPr="00564E62">
        <w:rPr>
          <w:sz w:val="28"/>
          <w:szCs w:val="28"/>
        </w:rPr>
        <w:t>ся объектом культурного наследия регионального значения «Торговый дом Смирновых», 1849 г. (г. Красноярск, пр.</w:t>
      </w:r>
      <w:proofErr w:type="gramEnd"/>
      <w:r w:rsidR="00564E62" w:rsidRPr="00564E62">
        <w:rPr>
          <w:sz w:val="28"/>
          <w:szCs w:val="28"/>
        </w:rPr>
        <w:t xml:space="preserve"> </w:t>
      </w:r>
      <w:proofErr w:type="gramStart"/>
      <w:r w:rsidR="00564E62" w:rsidRPr="00564E62">
        <w:rPr>
          <w:sz w:val="28"/>
          <w:szCs w:val="28"/>
        </w:rPr>
        <w:t>Мира, 59/ул. Вейнбаума, 26)</w:t>
      </w:r>
      <w:r w:rsidR="00564E62">
        <w:rPr>
          <w:sz w:val="28"/>
          <w:szCs w:val="28"/>
        </w:rPr>
        <w:t>.</w:t>
      </w:r>
      <w:proofErr w:type="gramEnd"/>
      <w:r w:rsidR="00564E62">
        <w:rPr>
          <w:sz w:val="28"/>
          <w:szCs w:val="28"/>
        </w:rPr>
        <w:t xml:space="preserve"> </w:t>
      </w:r>
      <w:r w:rsidRPr="00291393">
        <w:rPr>
          <w:sz w:val="28"/>
          <w:szCs w:val="28"/>
        </w:rPr>
        <w:t xml:space="preserve">Отдельный вход </w:t>
      </w:r>
      <w:r w:rsidR="00791595">
        <w:rPr>
          <w:sz w:val="28"/>
          <w:szCs w:val="28"/>
        </w:rPr>
        <w:t>отсутствует</w:t>
      </w:r>
      <w:r w:rsidRPr="00291393">
        <w:rPr>
          <w:sz w:val="28"/>
          <w:szCs w:val="28"/>
        </w:rPr>
        <w:t xml:space="preserve">. </w:t>
      </w:r>
    </w:p>
    <w:p w:rsidR="00791595" w:rsidRDefault="006F6134" w:rsidP="004700D6">
      <w:pPr>
        <w:pStyle w:val="a5"/>
        <w:spacing w:before="120"/>
        <w:ind w:firstLine="851"/>
        <w:jc w:val="both"/>
        <w:rPr>
          <w:sz w:val="28"/>
          <w:szCs w:val="28"/>
        </w:rPr>
      </w:pPr>
      <w:proofErr w:type="gramStart"/>
      <w:r w:rsidRPr="00291393">
        <w:rPr>
          <w:sz w:val="28"/>
          <w:szCs w:val="28"/>
        </w:rPr>
        <w:t xml:space="preserve">Нежилое помещение № </w:t>
      </w:r>
      <w:r w:rsidR="00791595">
        <w:rPr>
          <w:sz w:val="28"/>
          <w:szCs w:val="28"/>
        </w:rPr>
        <w:t>19</w:t>
      </w:r>
      <w:r w:rsidR="00564E62">
        <w:rPr>
          <w:sz w:val="28"/>
          <w:szCs w:val="28"/>
        </w:rPr>
        <w:t xml:space="preserve"> </w:t>
      </w:r>
      <w:r w:rsidRPr="00291393">
        <w:rPr>
          <w:sz w:val="28"/>
          <w:szCs w:val="28"/>
        </w:rPr>
        <w:t xml:space="preserve">общей площадью </w:t>
      </w:r>
      <w:r w:rsidR="00791595">
        <w:rPr>
          <w:sz w:val="28"/>
          <w:szCs w:val="28"/>
        </w:rPr>
        <w:t>341,3</w:t>
      </w:r>
      <w:r>
        <w:rPr>
          <w:sz w:val="28"/>
          <w:szCs w:val="28"/>
        </w:rPr>
        <w:t xml:space="preserve"> </w:t>
      </w:r>
      <w:r w:rsidR="00D52FAE">
        <w:rPr>
          <w:sz w:val="28"/>
          <w:szCs w:val="28"/>
        </w:rPr>
        <w:t>кв. м,</w:t>
      </w:r>
      <w:r w:rsidR="00791595">
        <w:rPr>
          <w:sz w:val="28"/>
          <w:szCs w:val="28"/>
        </w:rPr>
        <w:t xml:space="preserve"> </w:t>
      </w:r>
      <w:r w:rsidRPr="00291393">
        <w:rPr>
          <w:sz w:val="28"/>
          <w:szCs w:val="28"/>
        </w:rPr>
        <w:t xml:space="preserve"> </w:t>
      </w:r>
      <w:r w:rsidR="00564E62">
        <w:rPr>
          <w:sz w:val="28"/>
          <w:szCs w:val="28"/>
        </w:rPr>
        <w:t>расположе</w:t>
      </w:r>
      <w:r w:rsidR="00564E62">
        <w:rPr>
          <w:sz w:val="28"/>
          <w:szCs w:val="28"/>
        </w:rPr>
        <w:t>н</w:t>
      </w:r>
      <w:r w:rsidR="00D52FAE">
        <w:rPr>
          <w:sz w:val="28"/>
          <w:szCs w:val="28"/>
        </w:rPr>
        <w:t>н</w:t>
      </w:r>
      <w:r w:rsidR="00564E62">
        <w:rPr>
          <w:sz w:val="28"/>
          <w:szCs w:val="28"/>
        </w:rPr>
        <w:t>о</w:t>
      </w:r>
      <w:r w:rsidR="00D52FAE">
        <w:rPr>
          <w:sz w:val="28"/>
          <w:szCs w:val="28"/>
        </w:rPr>
        <w:t>е</w:t>
      </w:r>
      <w:r w:rsidR="00564E62">
        <w:rPr>
          <w:sz w:val="28"/>
          <w:szCs w:val="28"/>
        </w:rPr>
        <w:t xml:space="preserve"> на втором этаже  </w:t>
      </w:r>
      <w:r w:rsidR="00564E62" w:rsidRPr="00564E62">
        <w:rPr>
          <w:sz w:val="28"/>
          <w:szCs w:val="28"/>
        </w:rPr>
        <w:t>нежило</w:t>
      </w:r>
      <w:r w:rsidR="00564E62">
        <w:rPr>
          <w:sz w:val="28"/>
          <w:szCs w:val="28"/>
        </w:rPr>
        <w:t>го</w:t>
      </w:r>
      <w:r w:rsidR="00564E62" w:rsidRPr="00564E62">
        <w:rPr>
          <w:sz w:val="28"/>
          <w:szCs w:val="28"/>
        </w:rPr>
        <w:t xml:space="preserve"> здани</w:t>
      </w:r>
      <w:r w:rsidR="00564E62">
        <w:rPr>
          <w:sz w:val="28"/>
          <w:szCs w:val="28"/>
        </w:rPr>
        <w:t>я</w:t>
      </w:r>
      <w:r w:rsidR="00564E62" w:rsidRPr="00564E62">
        <w:rPr>
          <w:sz w:val="28"/>
          <w:szCs w:val="28"/>
        </w:rPr>
        <w:t>, являюще</w:t>
      </w:r>
      <w:r w:rsidR="00564E62">
        <w:rPr>
          <w:sz w:val="28"/>
          <w:szCs w:val="28"/>
        </w:rPr>
        <w:t>го</w:t>
      </w:r>
      <w:r w:rsidR="00564E62" w:rsidRPr="00564E62">
        <w:rPr>
          <w:sz w:val="28"/>
          <w:szCs w:val="28"/>
        </w:rPr>
        <w:t>ся объектом культурного наследия регионального значения «Торговый дом Смирновых», 1849 г. (г.</w:t>
      </w:r>
      <w:proofErr w:type="gramEnd"/>
      <w:r w:rsidR="00564E62" w:rsidRPr="00564E62">
        <w:rPr>
          <w:sz w:val="28"/>
          <w:szCs w:val="28"/>
        </w:rPr>
        <w:t xml:space="preserve"> Красноярск, пр. </w:t>
      </w:r>
      <w:proofErr w:type="gramStart"/>
      <w:r w:rsidR="00564E62" w:rsidRPr="00564E62">
        <w:rPr>
          <w:sz w:val="28"/>
          <w:szCs w:val="28"/>
        </w:rPr>
        <w:t>Мира, 59/ул. Вейнбаума, 26)</w:t>
      </w:r>
      <w:r w:rsidR="00564E62">
        <w:rPr>
          <w:sz w:val="28"/>
          <w:szCs w:val="28"/>
        </w:rPr>
        <w:t>.</w:t>
      </w:r>
      <w:proofErr w:type="gramEnd"/>
      <w:r w:rsidR="00564E62">
        <w:rPr>
          <w:sz w:val="28"/>
          <w:szCs w:val="28"/>
        </w:rPr>
        <w:t xml:space="preserve"> </w:t>
      </w:r>
      <w:r w:rsidR="00791595" w:rsidRPr="00791595">
        <w:rPr>
          <w:sz w:val="28"/>
          <w:szCs w:val="28"/>
        </w:rPr>
        <w:t xml:space="preserve">Отдельный вход отсутствует. </w:t>
      </w:r>
    </w:p>
    <w:p w:rsidR="001F1034" w:rsidRPr="001F1034" w:rsidRDefault="001F1034" w:rsidP="004700D6">
      <w:pPr>
        <w:pStyle w:val="a5"/>
        <w:spacing w:before="120"/>
        <w:ind w:firstLine="851"/>
        <w:jc w:val="both"/>
        <w:rPr>
          <w:sz w:val="28"/>
          <w:szCs w:val="28"/>
        </w:rPr>
      </w:pPr>
      <w:r w:rsidRPr="001F1034">
        <w:rPr>
          <w:sz w:val="28"/>
          <w:szCs w:val="28"/>
        </w:rPr>
        <w:t xml:space="preserve">Наличие или отсутствие обременения – нежилое здание по </w:t>
      </w:r>
      <w:r w:rsidRPr="00024E0D">
        <w:rPr>
          <w:sz w:val="28"/>
          <w:szCs w:val="28"/>
        </w:rPr>
        <w:t>п</w:t>
      </w:r>
      <w:r>
        <w:rPr>
          <w:sz w:val="28"/>
          <w:szCs w:val="28"/>
        </w:rPr>
        <w:t xml:space="preserve">р. Мира, 59/ул. Вейнбаума, 26, в котором расположены нежилые помещения № 4, 19 </w:t>
      </w:r>
      <w:r w:rsidRPr="001F1034">
        <w:rPr>
          <w:sz w:val="28"/>
          <w:szCs w:val="28"/>
        </w:rPr>
        <w:t>обременено обязательствами по содержанию, сохранению и использованию объектов культурного наследия, включенных в реестр объектов культурного наследия, в соответствии с охранным обязательством</w:t>
      </w:r>
      <w:r w:rsidR="00D52FAE">
        <w:rPr>
          <w:sz w:val="28"/>
          <w:szCs w:val="28"/>
        </w:rPr>
        <w:t xml:space="preserve">, утвержденным </w:t>
      </w:r>
      <w:r w:rsidR="00D52FAE" w:rsidRPr="00180301">
        <w:rPr>
          <w:rFonts w:eastAsiaTheme="minorHAnsi" w:cs="Times New Roman"/>
          <w:sz w:val="28"/>
          <w:szCs w:val="28"/>
          <w:lang w:eastAsia="en-US"/>
        </w:rPr>
        <w:t>прик</w:t>
      </w:r>
      <w:r w:rsidR="00D52FAE" w:rsidRPr="00180301">
        <w:rPr>
          <w:rFonts w:eastAsiaTheme="minorHAnsi" w:cs="Times New Roman"/>
          <w:sz w:val="28"/>
          <w:szCs w:val="28"/>
          <w:lang w:eastAsia="en-US"/>
        </w:rPr>
        <w:t>а</w:t>
      </w:r>
      <w:r w:rsidR="00D52FAE" w:rsidRPr="00180301">
        <w:rPr>
          <w:rFonts w:eastAsiaTheme="minorHAnsi" w:cs="Times New Roman"/>
          <w:sz w:val="28"/>
          <w:szCs w:val="28"/>
          <w:lang w:eastAsia="en-US"/>
        </w:rPr>
        <w:t>з</w:t>
      </w:r>
      <w:r w:rsidR="00D52FAE">
        <w:rPr>
          <w:rFonts w:eastAsiaTheme="minorHAnsi" w:cs="Times New Roman"/>
          <w:sz w:val="28"/>
          <w:szCs w:val="28"/>
          <w:lang w:eastAsia="en-US"/>
        </w:rPr>
        <w:t>ом</w:t>
      </w:r>
      <w:r w:rsidR="00D52FAE" w:rsidRPr="00180301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D52FAE">
        <w:rPr>
          <w:rFonts w:eastAsiaTheme="minorHAnsi" w:cs="Times New Roman"/>
          <w:sz w:val="28"/>
          <w:szCs w:val="28"/>
          <w:lang w:eastAsia="en-US"/>
        </w:rPr>
        <w:t>с</w:t>
      </w:r>
      <w:r w:rsidR="00D52FAE" w:rsidRPr="00180301">
        <w:rPr>
          <w:rFonts w:eastAsiaTheme="minorHAnsi" w:cs="Times New Roman"/>
          <w:sz w:val="28"/>
          <w:szCs w:val="28"/>
          <w:lang w:eastAsia="en-US"/>
        </w:rPr>
        <w:t>лужбы по государственной охране объектов культурного наследия</w:t>
      </w:r>
      <w:r w:rsidRPr="001F1034">
        <w:rPr>
          <w:sz w:val="28"/>
          <w:szCs w:val="28"/>
        </w:rPr>
        <w:t xml:space="preserve"> </w:t>
      </w:r>
      <w:r w:rsidR="00477282" w:rsidRPr="00CF25F3">
        <w:rPr>
          <w:rFonts w:cs="Times New Roman"/>
          <w:bCs/>
          <w:iCs/>
          <w:sz w:val="28"/>
          <w:szCs w:val="28"/>
        </w:rPr>
        <w:t xml:space="preserve">Красноярского края </w:t>
      </w:r>
      <w:r w:rsidR="00477282">
        <w:rPr>
          <w:rFonts w:cs="Times New Roman"/>
          <w:bCs/>
          <w:iCs/>
          <w:sz w:val="28"/>
          <w:szCs w:val="28"/>
        </w:rPr>
        <w:t xml:space="preserve"> </w:t>
      </w:r>
      <w:r w:rsidRPr="001F1034">
        <w:rPr>
          <w:sz w:val="28"/>
          <w:szCs w:val="28"/>
        </w:rPr>
        <w:t>от 01.02.2016 № 33 (приложение 1)</w:t>
      </w:r>
      <w:r>
        <w:rPr>
          <w:sz w:val="28"/>
          <w:szCs w:val="28"/>
        </w:rPr>
        <w:t>.</w:t>
      </w:r>
    </w:p>
    <w:p w:rsidR="006F6134" w:rsidRPr="007F2A0B" w:rsidRDefault="006F6134" w:rsidP="004700D6">
      <w:pPr>
        <w:spacing w:before="120" w:after="120"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5A7B19" w:rsidRDefault="006F6134" w:rsidP="004700D6">
      <w:pPr>
        <w:spacing w:before="120" w:after="120"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1F1034" w:rsidRDefault="001F1034" w:rsidP="004700D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1F1034">
        <w:rPr>
          <w:rFonts w:eastAsiaTheme="minorHAnsi" w:cs="Times New Roman"/>
          <w:sz w:val="28"/>
          <w:szCs w:val="28"/>
          <w:lang w:eastAsia="en-US"/>
        </w:rPr>
        <w:t>Способ приватизации имущества – продажа имущества единым лотом на открытом по составу участников конкурсе.</w:t>
      </w:r>
    </w:p>
    <w:p w:rsidR="001F1034" w:rsidRDefault="001F1034" w:rsidP="004700D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Условия конкурса.</w:t>
      </w:r>
    </w:p>
    <w:p w:rsidR="00BF64A9" w:rsidRDefault="00BF64A9" w:rsidP="004700D6">
      <w:pPr>
        <w:pStyle w:val="a7"/>
        <w:autoSpaceDE w:val="0"/>
        <w:autoSpaceDN w:val="0"/>
        <w:adjustRightInd w:val="0"/>
        <w:ind w:left="851"/>
        <w:jc w:val="center"/>
        <w:rPr>
          <w:rFonts w:eastAsiaTheme="minorHAnsi" w:cs="Times New Roman"/>
          <w:sz w:val="28"/>
          <w:szCs w:val="28"/>
          <w:lang w:eastAsia="en-US"/>
        </w:rPr>
      </w:pPr>
    </w:p>
    <w:p w:rsidR="00BF64A9" w:rsidRDefault="00BF64A9" w:rsidP="004700D6">
      <w:pPr>
        <w:pStyle w:val="a7"/>
        <w:autoSpaceDE w:val="0"/>
        <w:autoSpaceDN w:val="0"/>
        <w:adjustRightInd w:val="0"/>
        <w:ind w:left="851"/>
        <w:jc w:val="center"/>
        <w:rPr>
          <w:rFonts w:eastAsiaTheme="minorHAnsi" w:cs="Times New Roman"/>
          <w:sz w:val="28"/>
          <w:szCs w:val="28"/>
          <w:lang w:eastAsia="en-US"/>
        </w:rPr>
      </w:pPr>
    </w:p>
    <w:p w:rsidR="001F1034" w:rsidRPr="001F1034" w:rsidRDefault="001F1034" w:rsidP="004700D6">
      <w:pPr>
        <w:pStyle w:val="a7"/>
        <w:autoSpaceDE w:val="0"/>
        <w:autoSpaceDN w:val="0"/>
        <w:adjustRightInd w:val="0"/>
        <w:ind w:left="851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1F1034">
        <w:rPr>
          <w:rFonts w:eastAsiaTheme="minorHAnsi" w:cs="Times New Roman"/>
          <w:sz w:val="28"/>
          <w:szCs w:val="28"/>
          <w:lang w:eastAsia="en-US"/>
        </w:rPr>
        <w:lastRenderedPageBreak/>
        <w:t>УСЛОВИЯ</w:t>
      </w:r>
    </w:p>
    <w:p w:rsidR="001F1034" w:rsidRPr="001F1034" w:rsidRDefault="001F1034" w:rsidP="004700D6">
      <w:pPr>
        <w:pStyle w:val="a7"/>
        <w:autoSpaceDE w:val="0"/>
        <w:autoSpaceDN w:val="0"/>
        <w:adjustRightInd w:val="0"/>
        <w:ind w:left="851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1F1034">
        <w:rPr>
          <w:rFonts w:eastAsiaTheme="minorHAnsi" w:cs="Times New Roman"/>
          <w:sz w:val="28"/>
          <w:szCs w:val="28"/>
          <w:lang w:eastAsia="en-US"/>
        </w:rPr>
        <w:t>конкурса при приватизации нежилых помещений 4, 19</w:t>
      </w:r>
    </w:p>
    <w:p w:rsidR="001F1034" w:rsidRPr="001F1034" w:rsidRDefault="001F1034" w:rsidP="004700D6">
      <w:pPr>
        <w:pStyle w:val="a7"/>
        <w:autoSpaceDE w:val="0"/>
        <w:autoSpaceDN w:val="0"/>
        <w:adjustRightInd w:val="0"/>
        <w:ind w:left="851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1F1034">
        <w:rPr>
          <w:rFonts w:eastAsiaTheme="minorHAnsi" w:cs="Times New Roman"/>
          <w:sz w:val="28"/>
          <w:szCs w:val="28"/>
          <w:lang w:eastAsia="en-US"/>
        </w:rPr>
        <w:t>в объекте культурного наследия регионального значения</w:t>
      </w:r>
    </w:p>
    <w:p w:rsidR="001F1034" w:rsidRPr="001F1034" w:rsidRDefault="001F1034" w:rsidP="004700D6">
      <w:pPr>
        <w:pStyle w:val="a7"/>
        <w:autoSpaceDE w:val="0"/>
        <w:autoSpaceDN w:val="0"/>
        <w:adjustRightInd w:val="0"/>
        <w:ind w:left="851"/>
        <w:jc w:val="center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1F1034">
        <w:rPr>
          <w:rFonts w:eastAsiaTheme="minorHAnsi" w:cs="Times New Roman"/>
          <w:sz w:val="28"/>
          <w:szCs w:val="28"/>
          <w:lang w:eastAsia="en-US"/>
        </w:rPr>
        <w:t>«Торговый дом Смирновых», 1849 г. (г. Красноярск, пр-т Мира/</w:t>
      </w:r>
      <w:proofErr w:type="gramEnd"/>
    </w:p>
    <w:p w:rsidR="001F1034" w:rsidRDefault="001F1034" w:rsidP="004700D6">
      <w:pPr>
        <w:pStyle w:val="a7"/>
        <w:autoSpaceDE w:val="0"/>
        <w:autoSpaceDN w:val="0"/>
        <w:adjustRightInd w:val="0"/>
        <w:ind w:left="851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1F1034">
        <w:rPr>
          <w:rFonts w:eastAsiaTheme="minorHAnsi" w:cs="Times New Roman"/>
          <w:sz w:val="28"/>
          <w:szCs w:val="28"/>
          <w:lang w:eastAsia="en-US"/>
        </w:rPr>
        <w:t>ул. Вейнбаума, д. 59/26), путем их продажи на конкурсе</w:t>
      </w:r>
    </w:p>
    <w:p w:rsidR="004700D6" w:rsidRPr="001F1034" w:rsidRDefault="004700D6" w:rsidP="004700D6">
      <w:pPr>
        <w:pStyle w:val="a7"/>
        <w:autoSpaceDE w:val="0"/>
        <w:autoSpaceDN w:val="0"/>
        <w:adjustRightInd w:val="0"/>
        <w:spacing w:before="120" w:after="120"/>
        <w:ind w:left="851"/>
        <w:jc w:val="center"/>
        <w:rPr>
          <w:rFonts w:eastAsiaTheme="minorHAnsi" w:cs="Times New Roman"/>
          <w:sz w:val="28"/>
          <w:szCs w:val="28"/>
          <w:lang w:eastAsia="en-US"/>
        </w:rPr>
      </w:pPr>
    </w:p>
    <w:p w:rsidR="001F1034" w:rsidRPr="001F1034" w:rsidRDefault="001F1034" w:rsidP="004700D6">
      <w:pPr>
        <w:pStyle w:val="a7"/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1F1034">
        <w:rPr>
          <w:rFonts w:eastAsiaTheme="minorHAnsi" w:cs="Times New Roman"/>
          <w:sz w:val="28"/>
          <w:szCs w:val="28"/>
          <w:lang w:eastAsia="en-US"/>
        </w:rPr>
        <w:t>Требования в отношении объекта культурного наследия региональн</w:t>
      </w:r>
      <w:r w:rsidRPr="001F1034">
        <w:rPr>
          <w:rFonts w:eastAsiaTheme="minorHAnsi" w:cs="Times New Roman"/>
          <w:sz w:val="28"/>
          <w:szCs w:val="28"/>
          <w:lang w:eastAsia="en-US"/>
        </w:rPr>
        <w:t>о</w:t>
      </w:r>
      <w:r w:rsidRPr="001F1034">
        <w:rPr>
          <w:rFonts w:eastAsiaTheme="minorHAnsi" w:cs="Times New Roman"/>
          <w:sz w:val="28"/>
          <w:szCs w:val="28"/>
          <w:lang w:eastAsia="en-US"/>
        </w:rPr>
        <w:t>го значения «Торговый дом Смирновых», 1849 г., расположенного по адресу: г. Красноярск, пр-т Мира, д. 59/ул. Вейнбаума, д. 26, в котором расположены нежилые помещения 4, 19 (требования к сохранению, содержанию и испол</w:t>
      </w:r>
      <w:r w:rsidRPr="001F1034">
        <w:rPr>
          <w:rFonts w:eastAsiaTheme="minorHAnsi" w:cs="Times New Roman"/>
          <w:sz w:val="28"/>
          <w:szCs w:val="28"/>
          <w:lang w:eastAsia="en-US"/>
        </w:rPr>
        <w:t>ь</w:t>
      </w:r>
      <w:r w:rsidRPr="001F1034">
        <w:rPr>
          <w:rFonts w:eastAsiaTheme="minorHAnsi" w:cs="Times New Roman"/>
          <w:sz w:val="28"/>
          <w:szCs w:val="28"/>
          <w:lang w:eastAsia="en-US"/>
        </w:rPr>
        <w:t>зованию, обеспечению доступа, размещению наружной рекламы) (далее – объекты), устанавливаются охран</w:t>
      </w:r>
      <w:r>
        <w:rPr>
          <w:rFonts w:eastAsiaTheme="minorHAnsi" w:cs="Times New Roman"/>
          <w:sz w:val="28"/>
          <w:szCs w:val="28"/>
          <w:lang w:eastAsia="en-US"/>
        </w:rPr>
        <w:t>ным</w:t>
      </w:r>
      <w:r w:rsidRPr="001F1034">
        <w:rPr>
          <w:rFonts w:eastAsiaTheme="minorHAnsi" w:cs="Times New Roman"/>
          <w:sz w:val="28"/>
          <w:szCs w:val="28"/>
          <w:lang w:eastAsia="en-US"/>
        </w:rPr>
        <w:t xml:space="preserve"> обязательством, утвержденным прик</w:t>
      </w:r>
      <w:r w:rsidRPr="001F1034">
        <w:rPr>
          <w:rFonts w:eastAsiaTheme="minorHAnsi" w:cs="Times New Roman"/>
          <w:sz w:val="28"/>
          <w:szCs w:val="28"/>
          <w:lang w:eastAsia="en-US"/>
        </w:rPr>
        <w:t>а</w:t>
      </w:r>
      <w:r w:rsidRPr="001F1034">
        <w:rPr>
          <w:rFonts w:eastAsiaTheme="minorHAnsi" w:cs="Times New Roman"/>
          <w:sz w:val="28"/>
          <w:szCs w:val="28"/>
          <w:lang w:eastAsia="en-US"/>
        </w:rPr>
        <w:t>зом службы по госу</w:t>
      </w:r>
      <w:r>
        <w:rPr>
          <w:rFonts w:eastAsiaTheme="minorHAnsi" w:cs="Times New Roman"/>
          <w:sz w:val="28"/>
          <w:szCs w:val="28"/>
          <w:lang w:eastAsia="en-US"/>
        </w:rPr>
        <w:t>дарствен</w:t>
      </w:r>
      <w:r w:rsidRPr="001F1034">
        <w:rPr>
          <w:rFonts w:eastAsiaTheme="minorHAnsi" w:cs="Times New Roman"/>
          <w:sz w:val="28"/>
          <w:szCs w:val="28"/>
          <w:lang w:eastAsia="en-US"/>
        </w:rPr>
        <w:t>ной охране объектов культурного наследия Красно</w:t>
      </w:r>
      <w:r>
        <w:rPr>
          <w:rFonts w:eastAsiaTheme="minorHAnsi" w:cs="Times New Roman"/>
          <w:sz w:val="28"/>
          <w:szCs w:val="28"/>
          <w:lang w:eastAsia="en-US"/>
        </w:rPr>
        <w:t>ярского края</w:t>
      </w:r>
      <w:proofErr w:type="gramEnd"/>
      <w:r>
        <w:rPr>
          <w:rFonts w:eastAsiaTheme="minorHAnsi" w:cs="Times New Roman"/>
          <w:sz w:val="28"/>
          <w:szCs w:val="28"/>
          <w:lang w:eastAsia="en-US"/>
        </w:rPr>
        <w:t xml:space="preserve">  </w:t>
      </w:r>
      <w:r w:rsidRPr="001F1034">
        <w:rPr>
          <w:rFonts w:eastAsiaTheme="minorHAnsi" w:cs="Times New Roman"/>
          <w:sz w:val="28"/>
          <w:szCs w:val="28"/>
          <w:lang w:eastAsia="en-US"/>
        </w:rPr>
        <w:t xml:space="preserve">от 01.02.2016 № 33, </w:t>
      </w:r>
      <w:proofErr w:type="gramStart"/>
      <w:r w:rsidRPr="001F1034">
        <w:rPr>
          <w:rFonts w:eastAsiaTheme="minorHAnsi" w:cs="Times New Roman"/>
          <w:sz w:val="28"/>
          <w:szCs w:val="28"/>
          <w:lang w:eastAsia="en-US"/>
        </w:rPr>
        <w:t>размещенным</w:t>
      </w:r>
      <w:proofErr w:type="gramEnd"/>
      <w:r w:rsidRPr="001F1034">
        <w:rPr>
          <w:rFonts w:eastAsiaTheme="minorHAnsi" w:cs="Times New Roman"/>
          <w:sz w:val="28"/>
          <w:szCs w:val="28"/>
          <w:lang w:eastAsia="en-US"/>
        </w:rPr>
        <w:t xml:space="preserve"> на сайте в информ</w:t>
      </w:r>
      <w:r w:rsidRPr="001F1034">
        <w:rPr>
          <w:rFonts w:eastAsiaTheme="minorHAnsi" w:cs="Times New Roman"/>
          <w:sz w:val="28"/>
          <w:szCs w:val="28"/>
          <w:lang w:eastAsia="en-US"/>
        </w:rPr>
        <w:t>а</w:t>
      </w:r>
      <w:r w:rsidRPr="001F1034">
        <w:rPr>
          <w:rFonts w:eastAsiaTheme="minorHAnsi" w:cs="Times New Roman"/>
          <w:sz w:val="28"/>
          <w:szCs w:val="28"/>
          <w:lang w:eastAsia="en-US"/>
        </w:rPr>
        <w:t>ционно-телекоммуникационной сети Интернет: www.ookn.ru.</w:t>
      </w:r>
    </w:p>
    <w:p w:rsidR="001F1034" w:rsidRPr="001F1034" w:rsidRDefault="001F1034" w:rsidP="004700D6">
      <w:pPr>
        <w:pStyle w:val="a7"/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1F1034">
        <w:rPr>
          <w:rFonts w:eastAsiaTheme="minorHAnsi" w:cs="Times New Roman"/>
          <w:sz w:val="28"/>
          <w:szCs w:val="28"/>
          <w:lang w:eastAsia="en-US"/>
        </w:rPr>
        <w:t xml:space="preserve">В целях сохранения объекта и создания надлежащих условий для его использования победитель конкурса и собственники (пользователи) других помещений обязаны выполнить следующие работы по сохранению объекта: </w:t>
      </w:r>
    </w:p>
    <w:p w:rsidR="001F1034" w:rsidRPr="001F1034" w:rsidRDefault="001F1034" w:rsidP="004700D6">
      <w:pPr>
        <w:pStyle w:val="a7"/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1F1034">
        <w:rPr>
          <w:rFonts w:eastAsiaTheme="minorHAnsi" w:cs="Times New Roman"/>
          <w:sz w:val="28"/>
          <w:szCs w:val="28"/>
          <w:lang w:eastAsia="en-US"/>
        </w:rPr>
        <w:t>1) подготовить и представить на согласование в уполномоченный в области сохранения, использования, популяризации и государственной охр</w:t>
      </w:r>
      <w:r w:rsidRPr="001F1034">
        <w:rPr>
          <w:rFonts w:eastAsiaTheme="minorHAnsi" w:cs="Times New Roman"/>
          <w:sz w:val="28"/>
          <w:szCs w:val="28"/>
          <w:lang w:eastAsia="en-US"/>
        </w:rPr>
        <w:t>а</w:t>
      </w:r>
      <w:r w:rsidRPr="001F1034">
        <w:rPr>
          <w:rFonts w:eastAsiaTheme="minorHAnsi" w:cs="Times New Roman"/>
          <w:sz w:val="28"/>
          <w:szCs w:val="28"/>
          <w:lang w:eastAsia="en-US"/>
        </w:rPr>
        <w:t>ны объектов культурного наследия орган проектную документацию на раб</w:t>
      </w:r>
      <w:r w:rsidRPr="001F1034">
        <w:rPr>
          <w:rFonts w:eastAsiaTheme="minorHAnsi" w:cs="Times New Roman"/>
          <w:sz w:val="28"/>
          <w:szCs w:val="28"/>
          <w:lang w:eastAsia="en-US"/>
        </w:rPr>
        <w:t>о</w:t>
      </w:r>
      <w:r w:rsidRPr="001F1034">
        <w:rPr>
          <w:rFonts w:eastAsiaTheme="minorHAnsi" w:cs="Times New Roman"/>
          <w:sz w:val="28"/>
          <w:szCs w:val="28"/>
          <w:lang w:eastAsia="en-US"/>
        </w:rPr>
        <w:t>ты по сохранению объекта с положительным заключением акта историко-культурной экспертизы проектной документа</w:t>
      </w:r>
      <w:r w:rsidR="004700D6">
        <w:rPr>
          <w:rFonts w:eastAsiaTheme="minorHAnsi" w:cs="Times New Roman"/>
          <w:sz w:val="28"/>
          <w:szCs w:val="28"/>
          <w:lang w:eastAsia="en-US"/>
        </w:rPr>
        <w:t xml:space="preserve">ции </w:t>
      </w:r>
      <w:r w:rsidRPr="001F1034">
        <w:rPr>
          <w:rFonts w:eastAsiaTheme="minorHAnsi" w:cs="Times New Roman"/>
          <w:sz w:val="28"/>
          <w:szCs w:val="28"/>
          <w:lang w:eastAsia="en-US"/>
        </w:rPr>
        <w:t>до 31.12.2019;</w:t>
      </w:r>
      <w:proofErr w:type="gramEnd"/>
    </w:p>
    <w:p w:rsidR="001F1034" w:rsidRPr="001F1034" w:rsidRDefault="001F1034" w:rsidP="004700D6">
      <w:pPr>
        <w:pStyle w:val="a7"/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1F1034">
        <w:rPr>
          <w:rFonts w:eastAsiaTheme="minorHAnsi" w:cs="Times New Roman"/>
          <w:sz w:val="28"/>
          <w:szCs w:val="28"/>
          <w:lang w:eastAsia="en-US"/>
        </w:rPr>
        <w:t>2) выполнить работы по сохранению об</w:t>
      </w:r>
      <w:r>
        <w:rPr>
          <w:rFonts w:eastAsiaTheme="minorHAnsi" w:cs="Times New Roman"/>
          <w:sz w:val="28"/>
          <w:szCs w:val="28"/>
          <w:lang w:eastAsia="en-US"/>
        </w:rPr>
        <w:t>ъекта в соответствии</w:t>
      </w:r>
      <w:r w:rsidRPr="001F1034">
        <w:rPr>
          <w:rFonts w:eastAsiaTheme="minorHAnsi" w:cs="Times New Roman"/>
          <w:sz w:val="28"/>
          <w:szCs w:val="28"/>
          <w:lang w:eastAsia="en-US"/>
        </w:rPr>
        <w:t xml:space="preserve"> с проек</w:t>
      </w:r>
      <w:r w:rsidRPr="001F1034">
        <w:rPr>
          <w:rFonts w:eastAsiaTheme="minorHAnsi" w:cs="Times New Roman"/>
          <w:sz w:val="28"/>
          <w:szCs w:val="28"/>
          <w:lang w:eastAsia="en-US"/>
        </w:rPr>
        <w:t>т</w:t>
      </w:r>
      <w:r w:rsidRPr="001F1034">
        <w:rPr>
          <w:rFonts w:eastAsiaTheme="minorHAnsi" w:cs="Times New Roman"/>
          <w:sz w:val="28"/>
          <w:szCs w:val="28"/>
          <w:lang w:eastAsia="en-US"/>
        </w:rPr>
        <w:t>ной документацией, согласованной уполномоченным в области сохранения, использования, популяризации и государственной охраны объектов культу</w:t>
      </w:r>
      <w:r w:rsidRPr="001F1034">
        <w:rPr>
          <w:rFonts w:eastAsiaTheme="minorHAnsi" w:cs="Times New Roman"/>
          <w:sz w:val="28"/>
          <w:szCs w:val="28"/>
          <w:lang w:eastAsia="en-US"/>
        </w:rPr>
        <w:t>р</w:t>
      </w:r>
      <w:r w:rsidRPr="001F1034">
        <w:rPr>
          <w:rFonts w:eastAsiaTheme="minorHAnsi" w:cs="Times New Roman"/>
          <w:sz w:val="28"/>
          <w:szCs w:val="28"/>
          <w:lang w:eastAsia="en-US"/>
        </w:rPr>
        <w:t>ного наследия органом, до 31.01.2021;</w:t>
      </w:r>
    </w:p>
    <w:p w:rsidR="001F1034" w:rsidRPr="001F1034" w:rsidRDefault="001F1034" w:rsidP="004700D6">
      <w:pPr>
        <w:pStyle w:val="a7"/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1F1034">
        <w:rPr>
          <w:rFonts w:eastAsiaTheme="minorHAnsi" w:cs="Times New Roman"/>
          <w:sz w:val="28"/>
          <w:szCs w:val="28"/>
          <w:lang w:eastAsia="en-US"/>
        </w:rPr>
        <w:t>3) представить в уполномоченный орган администрации города          по управлению муниципальным имуществом и землями акт приемки            выполненных работ по сохранению объекта, выданный уполномоченным в области сохранения, испо</w:t>
      </w:r>
      <w:r w:rsidR="004700D6">
        <w:rPr>
          <w:rFonts w:eastAsiaTheme="minorHAnsi" w:cs="Times New Roman"/>
          <w:sz w:val="28"/>
          <w:szCs w:val="28"/>
          <w:lang w:eastAsia="en-US"/>
        </w:rPr>
        <w:t>льзования, популяризации и госу</w:t>
      </w:r>
      <w:r w:rsidRPr="001F1034">
        <w:rPr>
          <w:rFonts w:eastAsiaTheme="minorHAnsi" w:cs="Times New Roman"/>
          <w:sz w:val="28"/>
          <w:szCs w:val="28"/>
          <w:lang w:eastAsia="en-US"/>
        </w:rPr>
        <w:t>дарственной охр</w:t>
      </w:r>
      <w:r w:rsidRPr="001F1034">
        <w:rPr>
          <w:rFonts w:eastAsiaTheme="minorHAnsi" w:cs="Times New Roman"/>
          <w:sz w:val="28"/>
          <w:szCs w:val="28"/>
          <w:lang w:eastAsia="en-US"/>
        </w:rPr>
        <w:t>а</w:t>
      </w:r>
      <w:r w:rsidRPr="001F1034">
        <w:rPr>
          <w:rFonts w:eastAsiaTheme="minorHAnsi" w:cs="Times New Roman"/>
          <w:sz w:val="28"/>
          <w:szCs w:val="28"/>
          <w:lang w:eastAsia="en-US"/>
        </w:rPr>
        <w:t xml:space="preserve">ны объектов культурного наследия органом, в течение 145 рабочих дней </w:t>
      </w:r>
      <w:proofErr w:type="gramStart"/>
      <w:r w:rsidRPr="001F1034">
        <w:rPr>
          <w:rFonts w:eastAsiaTheme="minorHAnsi" w:cs="Times New Roman"/>
          <w:sz w:val="28"/>
          <w:szCs w:val="28"/>
          <w:lang w:eastAsia="en-US"/>
        </w:rPr>
        <w:t>с даты выполнения</w:t>
      </w:r>
      <w:proofErr w:type="gramEnd"/>
      <w:r w:rsidRPr="001F1034">
        <w:rPr>
          <w:rFonts w:eastAsiaTheme="minorHAnsi" w:cs="Times New Roman"/>
          <w:sz w:val="28"/>
          <w:szCs w:val="28"/>
          <w:lang w:eastAsia="en-US"/>
        </w:rPr>
        <w:t xml:space="preserve"> работ по сохранению объекта;</w:t>
      </w:r>
    </w:p>
    <w:p w:rsidR="001F1034" w:rsidRPr="001F1034" w:rsidRDefault="001F1034" w:rsidP="004700D6">
      <w:pPr>
        <w:pStyle w:val="a7"/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1F1034">
        <w:rPr>
          <w:rFonts w:eastAsiaTheme="minorHAnsi" w:cs="Times New Roman"/>
          <w:sz w:val="28"/>
          <w:szCs w:val="28"/>
          <w:lang w:eastAsia="en-US"/>
        </w:rPr>
        <w:t>4) по результатам конкурса с победителем конкурса заключается д</w:t>
      </w:r>
      <w:r w:rsidRPr="001F1034">
        <w:rPr>
          <w:rFonts w:eastAsiaTheme="minorHAnsi" w:cs="Times New Roman"/>
          <w:sz w:val="28"/>
          <w:szCs w:val="28"/>
          <w:lang w:eastAsia="en-US"/>
        </w:rPr>
        <w:t>о</w:t>
      </w:r>
      <w:r w:rsidRPr="001F1034">
        <w:rPr>
          <w:rFonts w:eastAsiaTheme="minorHAnsi" w:cs="Times New Roman"/>
          <w:sz w:val="28"/>
          <w:szCs w:val="28"/>
          <w:lang w:eastAsia="en-US"/>
        </w:rPr>
        <w:t>говор купли-продажи.</w:t>
      </w:r>
    </w:p>
    <w:p w:rsidR="001F1034" w:rsidRPr="001F1034" w:rsidRDefault="001F1034" w:rsidP="004700D6">
      <w:pPr>
        <w:pStyle w:val="a7"/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1F1034">
        <w:rPr>
          <w:rFonts w:eastAsiaTheme="minorHAnsi" w:cs="Times New Roman"/>
          <w:sz w:val="28"/>
          <w:szCs w:val="28"/>
          <w:lang w:eastAsia="en-US"/>
        </w:rPr>
        <w:t>Периодичность и форма представления отчетных документов об             исполнении условий конкурса (далее – отчетные документы) победителем конкурса определяются договором купли-продажи с учетом того, что док</w:t>
      </w:r>
      <w:r w:rsidRPr="001F1034">
        <w:rPr>
          <w:rFonts w:eastAsiaTheme="minorHAnsi" w:cs="Times New Roman"/>
          <w:sz w:val="28"/>
          <w:szCs w:val="28"/>
          <w:lang w:eastAsia="en-US"/>
        </w:rPr>
        <w:t>у</w:t>
      </w:r>
      <w:r w:rsidRPr="001F1034">
        <w:rPr>
          <w:rFonts w:eastAsiaTheme="minorHAnsi" w:cs="Times New Roman"/>
          <w:sz w:val="28"/>
          <w:szCs w:val="28"/>
          <w:lang w:eastAsia="en-US"/>
        </w:rPr>
        <w:t>менты представляются не чаще одного раза в квартал.</w:t>
      </w:r>
    </w:p>
    <w:p w:rsidR="001F1034" w:rsidRPr="001F1034" w:rsidRDefault="001F1034" w:rsidP="004700D6">
      <w:pPr>
        <w:pStyle w:val="a7"/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1F1034">
        <w:rPr>
          <w:rFonts w:eastAsiaTheme="minorHAnsi" w:cs="Times New Roman"/>
          <w:sz w:val="28"/>
          <w:szCs w:val="28"/>
          <w:lang w:eastAsia="en-US"/>
        </w:rPr>
        <w:t>Отчет о выполнении победителем конкурса условий конкурса, сво</w:t>
      </w:r>
      <w:r w:rsidRPr="001F1034">
        <w:rPr>
          <w:rFonts w:eastAsiaTheme="minorHAnsi" w:cs="Times New Roman"/>
          <w:sz w:val="28"/>
          <w:szCs w:val="28"/>
          <w:lang w:eastAsia="en-US"/>
        </w:rPr>
        <w:t>д</w:t>
      </w:r>
      <w:r w:rsidRPr="001F1034">
        <w:rPr>
          <w:rFonts w:eastAsiaTheme="minorHAnsi" w:cs="Times New Roman"/>
          <w:sz w:val="28"/>
          <w:szCs w:val="28"/>
          <w:lang w:eastAsia="en-US"/>
        </w:rPr>
        <w:t>ный (итоговый) отчет о выполнении победителем конкурса условий конку</w:t>
      </w:r>
      <w:r w:rsidRPr="001F1034">
        <w:rPr>
          <w:rFonts w:eastAsiaTheme="minorHAnsi" w:cs="Times New Roman"/>
          <w:sz w:val="28"/>
          <w:szCs w:val="28"/>
          <w:lang w:eastAsia="en-US"/>
        </w:rPr>
        <w:t>р</w:t>
      </w:r>
      <w:r w:rsidRPr="001F1034">
        <w:rPr>
          <w:rFonts w:eastAsiaTheme="minorHAnsi" w:cs="Times New Roman"/>
          <w:sz w:val="28"/>
          <w:szCs w:val="28"/>
          <w:lang w:eastAsia="en-US"/>
        </w:rPr>
        <w:t xml:space="preserve">са, а также отчетные документы, предусмотренные договором купли-продажи, представляются в уполномоченный орган администрации города по управлению муниципальным имуществом и землями в сроки, определенные указанным договором. </w:t>
      </w:r>
    </w:p>
    <w:p w:rsidR="001F1034" w:rsidRPr="001F1034" w:rsidRDefault="001F1034" w:rsidP="004700D6">
      <w:pPr>
        <w:pStyle w:val="a7"/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1F1034">
        <w:rPr>
          <w:rFonts w:eastAsiaTheme="minorHAnsi" w:cs="Times New Roman"/>
          <w:sz w:val="28"/>
          <w:szCs w:val="28"/>
          <w:lang w:eastAsia="en-US"/>
        </w:rPr>
        <w:lastRenderedPageBreak/>
        <w:t>Обязательства победителя конкурса по выполнению его условий сч</w:t>
      </w:r>
      <w:r w:rsidRPr="001F1034">
        <w:rPr>
          <w:rFonts w:eastAsiaTheme="minorHAnsi" w:cs="Times New Roman"/>
          <w:sz w:val="28"/>
          <w:szCs w:val="28"/>
          <w:lang w:eastAsia="en-US"/>
        </w:rPr>
        <w:t>и</w:t>
      </w:r>
      <w:r w:rsidRPr="001F1034">
        <w:rPr>
          <w:rFonts w:eastAsiaTheme="minorHAnsi" w:cs="Times New Roman"/>
          <w:sz w:val="28"/>
          <w:szCs w:val="28"/>
          <w:lang w:eastAsia="en-US"/>
        </w:rPr>
        <w:t>таются исполненными со дня утверждения акта о выполнении победителем конкурса условий конкурса.</w:t>
      </w:r>
    </w:p>
    <w:p w:rsidR="00564E62" w:rsidRPr="00564E62" w:rsidRDefault="001F1034" w:rsidP="00564E62">
      <w:pPr>
        <w:pStyle w:val="a7"/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1F1034">
        <w:rPr>
          <w:rFonts w:eastAsiaTheme="minorHAnsi" w:cs="Times New Roman"/>
          <w:sz w:val="28"/>
          <w:szCs w:val="28"/>
          <w:lang w:eastAsia="en-US"/>
        </w:rPr>
        <w:t>В случае непредставления победителем конкурса в определенный д</w:t>
      </w:r>
      <w:r w:rsidRPr="001F1034">
        <w:rPr>
          <w:rFonts w:eastAsiaTheme="minorHAnsi" w:cs="Times New Roman"/>
          <w:sz w:val="28"/>
          <w:szCs w:val="28"/>
          <w:lang w:eastAsia="en-US"/>
        </w:rPr>
        <w:t>о</w:t>
      </w:r>
      <w:r w:rsidRPr="001F1034">
        <w:rPr>
          <w:rFonts w:eastAsiaTheme="minorHAnsi" w:cs="Times New Roman"/>
          <w:sz w:val="28"/>
          <w:szCs w:val="28"/>
          <w:lang w:eastAsia="en-US"/>
        </w:rPr>
        <w:t>говором купли-продажи срок сводного (итогового) отчета условия конкурса признаются невыполненными.</w:t>
      </w:r>
    </w:p>
    <w:p w:rsidR="001F1034" w:rsidRPr="006C31A6" w:rsidRDefault="001F1034" w:rsidP="00564E62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и время проведения конкурса – </w:t>
      </w:r>
      <w:r>
        <w:rPr>
          <w:rFonts w:cs="Times New Roman"/>
          <w:sz w:val="28"/>
          <w:szCs w:val="28"/>
        </w:rPr>
        <w:t xml:space="preserve">конкурс по продаже единым лотом муниципального имущества </w:t>
      </w:r>
      <w:r w:rsidRPr="006C31A6">
        <w:rPr>
          <w:rFonts w:cs="Times New Roman"/>
          <w:sz w:val="28"/>
          <w:szCs w:val="28"/>
        </w:rPr>
        <w:t xml:space="preserve">проводится </w:t>
      </w:r>
      <w:r w:rsidR="003565C0" w:rsidRPr="006C31A6">
        <w:rPr>
          <w:rFonts w:cs="Times New Roman"/>
          <w:sz w:val="28"/>
          <w:szCs w:val="28"/>
        </w:rPr>
        <w:t>2</w:t>
      </w:r>
      <w:r w:rsidR="0052165B" w:rsidRPr="006C31A6">
        <w:rPr>
          <w:rFonts w:cs="Times New Roman"/>
          <w:sz w:val="28"/>
          <w:szCs w:val="28"/>
        </w:rPr>
        <w:t>2</w:t>
      </w:r>
      <w:r w:rsidR="003565C0" w:rsidRPr="006C31A6">
        <w:rPr>
          <w:rFonts w:cs="Times New Roman"/>
          <w:sz w:val="28"/>
          <w:szCs w:val="28"/>
        </w:rPr>
        <w:t xml:space="preserve"> </w:t>
      </w:r>
      <w:r w:rsidR="0052165B" w:rsidRPr="006C31A6">
        <w:rPr>
          <w:rFonts w:cs="Times New Roman"/>
          <w:sz w:val="28"/>
          <w:szCs w:val="28"/>
        </w:rPr>
        <w:t>но</w:t>
      </w:r>
      <w:r w:rsidR="003565C0" w:rsidRPr="006C31A6">
        <w:rPr>
          <w:rFonts w:cs="Times New Roman"/>
          <w:sz w:val="28"/>
          <w:szCs w:val="28"/>
        </w:rPr>
        <w:t>ября</w:t>
      </w:r>
      <w:r w:rsidRPr="006C31A6">
        <w:rPr>
          <w:rFonts w:cs="Times New Roman"/>
          <w:sz w:val="28"/>
          <w:szCs w:val="28"/>
        </w:rPr>
        <w:t xml:space="preserve"> 2018 года в </w:t>
      </w:r>
      <w:r w:rsidR="003565C0" w:rsidRPr="006C31A6">
        <w:rPr>
          <w:rFonts w:cs="Times New Roman"/>
          <w:sz w:val="28"/>
          <w:szCs w:val="28"/>
        </w:rPr>
        <w:t xml:space="preserve">15 </w:t>
      </w:r>
      <w:r w:rsidRPr="006C31A6">
        <w:rPr>
          <w:rFonts w:cs="Times New Roman"/>
          <w:sz w:val="28"/>
          <w:szCs w:val="28"/>
        </w:rPr>
        <w:t>ч</w:t>
      </w:r>
      <w:r w:rsidRPr="006C31A6">
        <w:rPr>
          <w:rFonts w:cs="Times New Roman"/>
          <w:sz w:val="28"/>
          <w:szCs w:val="28"/>
        </w:rPr>
        <w:t>а</w:t>
      </w:r>
      <w:r w:rsidRPr="006C31A6">
        <w:rPr>
          <w:rFonts w:cs="Times New Roman"/>
          <w:sz w:val="28"/>
          <w:szCs w:val="28"/>
        </w:rPr>
        <w:t xml:space="preserve">сов </w:t>
      </w:r>
      <w:r w:rsidR="003565C0" w:rsidRPr="006C31A6">
        <w:rPr>
          <w:rFonts w:cs="Times New Roman"/>
          <w:sz w:val="28"/>
          <w:szCs w:val="28"/>
        </w:rPr>
        <w:t>00</w:t>
      </w:r>
      <w:r w:rsidRPr="006C31A6">
        <w:rPr>
          <w:rFonts w:cs="Times New Roman"/>
          <w:sz w:val="28"/>
          <w:szCs w:val="28"/>
        </w:rPr>
        <w:t xml:space="preserve"> минут в </w:t>
      </w:r>
      <w:r w:rsidRPr="006C31A6">
        <w:rPr>
          <w:rFonts w:cs="Times New Roman"/>
          <w:bCs/>
          <w:color w:val="000000"/>
          <w:sz w:val="28"/>
          <w:szCs w:val="28"/>
          <w:lang w:eastAsia="ru-RU"/>
        </w:rPr>
        <w:t>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5B5F97" w:rsidRPr="006C31A6" w:rsidRDefault="00C05A09" w:rsidP="004700D6">
      <w:pPr>
        <w:pStyle w:val="a3"/>
        <w:numPr>
          <w:ilvl w:val="0"/>
          <w:numId w:val="6"/>
        </w:numPr>
        <w:spacing w:before="120" w:after="120"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C31A6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497DCB" w:rsidRPr="006C31A6"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 w:rsidRPr="006C31A6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97DCB" w:rsidRPr="006C31A6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C31A6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497DCB" w:rsidRPr="006C31A6">
        <w:rPr>
          <w:rFonts w:ascii="Times New Roman" w:hAnsi="Times New Roman" w:cs="Times New Roman"/>
          <w:b w:val="0"/>
          <w:sz w:val="28"/>
          <w:szCs w:val="28"/>
        </w:rPr>
        <w:t>8 572 000 (в</w:t>
      </w:r>
      <w:r w:rsidR="00497DCB" w:rsidRPr="006C31A6">
        <w:rPr>
          <w:rFonts w:ascii="Times New Roman" w:hAnsi="Times New Roman" w:cs="Times New Roman"/>
          <w:b w:val="0"/>
          <w:sz w:val="28"/>
          <w:szCs w:val="28"/>
        </w:rPr>
        <w:t>о</w:t>
      </w:r>
      <w:r w:rsidR="00497DCB" w:rsidRPr="006C31A6">
        <w:rPr>
          <w:rFonts w:ascii="Times New Roman" w:hAnsi="Times New Roman" w:cs="Times New Roman"/>
          <w:b w:val="0"/>
          <w:sz w:val="28"/>
          <w:szCs w:val="28"/>
        </w:rPr>
        <w:t xml:space="preserve">семь миллионов пятьсот семьдесят две тысячи) </w:t>
      </w:r>
      <w:r w:rsidR="006711BC" w:rsidRPr="006C31A6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2F0D21" w:rsidRPr="006C31A6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Pr="006C31A6" w:rsidRDefault="009434C3" w:rsidP="004700D6">
      <w:pPr>
        <w:pStyle w:val="a3"/>
        <w:numPr>
          <w:ilvl w:val="0"/>
          <w:numId w:val="6"/>
        </w:numPr>
        <w:spacing w:before="120" w:after="120"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C31A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6C31A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6C31A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C31A6" w:rsidRDefault="009434C3" w:rsidP="004700D6">
      <w:pPr>
        <w:pStyle w:val="a3"/>
        <w:spacing w:before="120" w:after="120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C3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C31A6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497DCB" w:rsidRPr="006C31A6">
        <w:rPr>
          <w:rFonts w:ascii="Times New Roman" w:hAnsi="Times New Roman" w:cs="Times New Roman"/>
          <w:b w:val="0"/>
          <w:sz w:val="28"/>
          <w:szCs w:val="28"/>
        </w:rPr>
        <w:t>конкурсе</w:t>
      </w:r>
      <w:r w:rsidR="00386C72" w:rsidRPr="006C31A6">
        <w:rPr>
          <w:rFonts w:ascii="Times New Roman" w:hAnsi="Times New Roman" w:cs="Times New Roman"/>
          <w:b w:val="0"/>
          <w:sz w:val="28"/>
          <w:szCs w:val="28"/>
        </w:rPr>
        <w:t xml:space="preserve"> претендент вносит задаток в размере                </w:t>
      </w:r>
      <w:r w:rsidR="00497DCB" w:rsidRPr="006C31A6">
        <w:rPr>
          <w:rFonts w:ascii="Times New Roman" w:hAnsi="Times New Roman" w:cs="Times New Roman"/>
          <w:b w:val="0"/>
          <w:sz w:val="28"/>
          <w:szCs w:val="28"/>
        </w:rPr>
        <w:t>1 714 400</w:t>
      </w:r>
      <w:r w:rsidR="006711BC" w:rsidRPr="006C31A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97DCB" w:rsidRPr="006C31A6">
        <w:rPr>
          <w:rFonts w:ascii="Times New Roman" w:hAnsi="Times New Roman" w:cs="Times New Roman"/>
          <w:b w:val="0"/>
          <w:sz w:val="28"/>
          <w:szCs w:val="28"/>
        </w:rPr>
        <w:t>один миллион семьсот четырнадцать тысяч четыреста</w:t>
      </w:r>
      <w:r w:rsidR="006711BC" w:rsidRPr="006C31A6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C31A6">
        <w:rPr>
          <w:rFonts w:ascii="Times New Roman" w:hAnsi="Times New Roman" w:cs="Times New Roman"/>
          <w:b w:val="0"/>
          <w:sz w:val="28"/>
          <w:szCs w:val="28"/>
        </w:rPr>
        <w:t>, с</w:t>
      </w:r>
      <w:r w:rsidR="007048FA" w:rsidRPr="006C31A6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C31A6">
        <w:rPr>
          <w:rFonts w:ascii="Times New Roman" w:hAnsi="Times New Roman" w:cs="Times New Roman"/>
          <w:b w:val="0"/>
          <w:sz w:val="28"/>
          <w:szCs w:val="28"/>
        </w:rPr>
        <w:t>ставляющий 20 процентов начальной цены продажи нежил</w:t>
      </w:r>
      <w:r w:rsidR="00497DCB" w:rsidRPr="006C31A6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C31A6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497DCB" w:rsidRPr="006C31A6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C31A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2A54" w:rsidRPr="006C31A6" w:rsidRDefault="00DF2A54" w:rsidP="00DF2A54">
      <w:pPr>
        <w:pStyle w:val="a3"/>
        <w:spacing w:before="120" w:after="120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C31A6">
        <w:rPr>
          <w:rFonts w:ascii="Times New Roman" w:hAnsi="Times New Roman" w:cs="Times New Roman"/>
          <w:b w:val="0"/>
          <w:sz w:val="28"/>
          <w:szCs w:val="28"/>
        </w:rPr>
        <w:t xml:space="preserve">Задаток вносится претендентом в срок с </w:t>
      </w:r>
      <w:r w:rsidR="0069544A" w:rsidRPr="006C31A6">
        <w:rPr>
          <w:rFonts w:ascii="Times New Roman" w:hAnsi="Times New Roman" w:cs="Times New Roman"/>
          <w:b w:val="0"/>
          <w:sz w:val="28"/>
          <w:szCs w:val="28"/>
        </w:rPr>
        <w:t>17 сентября</w:t>
      </w:r>
      <w:r w:rsidRPr="006C31A6">
        <w:rPr>
          <w:rFonts w:ascii="Times New Roman" w:hAnsi="Times New Roman" w:cs="Times New Roman"/>
          <w:b w:val="0"/>
          <w:sz w:val="28"/>
          <w:szCs w:val="28"/>
        </w:rPr>
        <w:t xml:space="preserve"> 2018 года по </w:t>
      </w:r>
      <w:r w:rsidR="0069544A" w:rsidRPr="006C31A6">
        <w:rPr>
          <w:rFonts w:ascii="Times New Roman" w:hAnsi="Times New Roman" w:cs="Times New Roman"/>
          <w:b w:val="0"/>
          <w:sz w:val="28"/>
          <w:szCs w:val="28"/>
        </w:rPr>
        <w:t xml:space="preserve">12 </w:t>
      </w:r>
      <w:r w:rsidR="0052165B" w:rsidRPr="006C31A6">
        <w:rPr>
          <w:rFonts w:ascii="Times New Roman" w:hAnsi="Times New Roman" w:cs="Times New Roman"/>
          <w:b w:val="0"/>
          <w:sz w:val="28"/>
          <w:szCs w:val="28"/>
        </w:rPr>
        <w:t>ноя</w:t>
      </w:r>
      <w:r w:rsidR="0069544A" w:rsidRPr="006C31A6">
        <w:rPr>
          <w:rFonts w:ascii="Times New Roman" w:hAnsi="Times New Roman" w:cs="Times New Roman"/>
          <w:b w:val="0"/>
          <w:sz w:val="28"/>
          <w:szCs w:val="28"/>
        </w:rPr>
        <w:t>бря</w:t>
      </w:r>
      <w:r w:rsidRPr="006C31A6">
        <w:rPr>
          <w:rFonts w:ascii="Times New Roman" w:hAnsi="Times New Roman" w:cs="Times New Roman"/>
          <w:b w:val="0"/>
          <w:sz w:val="28"/>
          <w:szCs w:val="28"/>
        </w:rPr>
        <w:t xml:space="preserve"> 2018 года. Назначение платежа – задаток для участия в конкурсе по продаже нежилых помещений по пр-ту Мира/ул. Вейнбаума, д. 59/26, пом. 4, 19.</w:t>
      </w:r>
    </w:p>
    <w:p w:rsidR="00DF2A54" w:rsidRPr="006C31A6" w:rsidRDefault="00DF2A54" w:rsidP="00DF2A54">
      <w:pPr>
        <w:pStyle w:val="a3"/>
        <w:spacing w:before="120" w:after="120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C31A6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                                             № 40302810400003000062 в Отделении Красноярск г. Красноярск, БИК 040407001, получатель: ИНН 2466203803, КПП 246601001 УФК по Красн</w:t>
      </w:r>
      <w:r w:rsidRPr="006C31A6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C31A6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6C31A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C31A6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6C31A6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6C31A6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DF2A54" w:rsidRPr="006C31A6" w:rsidRDefault="00DF2A54" w:rsidP="00DF2A54">
      <w:pPr>
        <w:pStyle w:val="a3"/>
        <w:spacing w:before="120" w:after="120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C31A6">
        <w:rPr>
          <w:rFonts w:ascii="Times New Roman" w:hAnsi="Times New Roman" w:cs="Times New Roman"/>
          <w:b w:val="0"/>
          <w:sz w:val="28"/>
          <w:szCs w:val="28"/>
        </w:rPr>
        <w:t>Документом, подтверждающим поступление задатка на счет прода</w:t>
      </w:r>
      <w:r w:rsidRPr="006C31A6">
        <w:rPr>
          <w:rFonts w:ascii="Times New Roman" w:hAnsi="Times New Roman" w:cs="Times New Roman"/>
          <w:b w:val="0"/>
          <w:sz w:val="28"/>
          <w:szCs w:val="28"/>
        </w:rPr>
        <w:t>в</w:t>
      </w:r>
      <w:r w:rsidRPr="006C31A6">
        <w:rPr>
          <w:rFonts w:ascii="Times New Roman" w:hAnsi="Times New Roman" w:cs="Times New Roman"/>
          <w:b w:val="0"/>
          <w:sz w:val="28"/>
          <w:szCs w:val="28"/>
        </w:rPr>
        <w:t>ца, является выписка со счета продавца.</w:t>
      </w:r>
    </w:p>
    <w:p w:rsidR="00DF2A54" w:rsidRPr="006C31A6" w:rsidRDefault="00DF2A54" w:rsidP="00DF2A54">
      <w:pPr>
        <w:pStyle w:val="a3"/>
        <w:spacing w:before="120" w:after="120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C31A6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6C31A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C31A6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DF2A54" w:rsidRPr="006C31A6" w:rsidRDefault="00DF2A54" w:rsidP="00DF2A54">
      <w:pPr>
        <w:pStyle w:val="a3"/>
        <w:spacing w:before="120" w:after="120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C31A6">
        <w:rPr>
          <w:rFonts w:ascii="Times New Roman" w:hAnsi="Times New Roman" w:cs="Times New Roman"/>
          <w:b w:val="0"/>
          <w:sz w:val="28"/>
          <w:szCs w:val="28"/>
        </w:rPr>
        <w:t>Суммы задатков возвращаются участникам конкурса, за исключением его победителя, в течение пяти дней от даты подведения итогов конкурса на счет, с которого денежные средства поступили.</w:t>
      </w:r>
    </w:p>
    <w:p w:rsidR="00DF2A54" w:rsidRPr="006C31A6" w:rsidRDefault="00DF2A54" w:rsidP="00DF2A54">
      <w:pPr>
        <w:pStyle w:val="a3"/>
        <w:spacing w:before="120" w:after="120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C31A6">
        <w:rPr>
          <w:rFonts w:ascii="Times New Roman" w:hAnsi="Times New Roman" w:cs="Times New Roman"/>
          <w:b w:val="0"/>
          <w:sz w:val="28"/>
          <w:szCs w:val="28"/>
        </w:rPr>
        <w:t>Внесенный победителем конкурса задаток засчитывается в счет опл</w:t>
      </w:r>
      <w:r w:rsidRPr="006C31A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C31A6">
        <w:rPr>
          <w:rFonts w:ascii="Times New Roman" w:hAnsi="Times New Roman" w:cs="Times New Roman"/>
          <w:b w:val="0"/>
          <w:sz w:val="28"/>
          <w:szCs w:val="28"/>
        </w:rPr>
        <w:t>ты приобретаемого недвижимого имущества.</w:t>
      </w:r>
    </w:p>
    <w:p w:rsidR="009434C3" w:rsidRPr="006C31A6" w:rsidRDefault="009434C3" w:rsidP="004700D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6C31A6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начала, окончания подачи заявок.</w:t>
      </w:r>
    </w:p>
    <w:p w:rsidR="009434C3" w:rsidRPr="006C31A6" w:rsidRDefault="009434C3" w:rsidP="004700D6">
      <w:pPr>
        <w:pStyle w:val="a7"/>
        <w:spacing w:before="120" w:after="120"/>
        <w:ind w:left="0" w:firstLine="851"/>
        <w:jc w:val="both"/>
        <w:rPr>
          <w:rFonts w:cs="Times New Roman"/>
          <w:bCs/>
          <w:sz w:val="28"/>
          <w:szCs w:val="28"/>
        </w:rPr>
      </w:pPr>
      <w:r w:rsidRPr="006C31A6">
        <w:rPr>
          <w:rFonts w:cs="Times New Roman"/>
          <w:bCs/>
          <w:sz w:val="28"/>
          <w:szCs w:val="28"/>
        </w:rPr>
        <w:t>Прием заявок</w:t>
      </w:r>
      <w:r w:rsidRPr="006C31A6">
        <w:rPr>
          <w:rFonts w:cs="Times New Roman"/>
          <w:sz w:val="28"/>
          <w:szCs w:val="28"/>
        </w:rPr>
        <w:t xml:space="preserve"> на участие в </w:t>
      </w:r>
      <w:r w:rsidR="00497DCB" w:rsidRPr="006C31A6">
        <w:rPr>
          <w:rFonts w:cs="Times New Roman"/>
          <w:sz w:val="28"/>
          <w:szCs w:val="28"/>
        </w:rPr>
        <w:t>конкурсе</w:t>
      </w:r>
      <w:r w:rsidRPr="006C31A6">
        <w:rPr>
          <w:rFonts w:cs="Times New Roman"/>
          <w:sz w:val="28"/>
          <w:szCs w:val="28"/>
        </w:rPr>
        <w:t xml:space="preserve"> осуществляется </w:t>
      </w:r>
      <w:r w:rsidRPr="006C31A6">
        <w:rPr>
          <w:rFonts w:cs="Times New Roman"/>
          <w:bCs/>
          <w:sz w:val="28"/>
          <w:szCs w:val="28"/>
        </w:rPr>
        <w:t>по адресу</w:t>
      </w:r>
      <w:r w:rsidRPr="006C31A6">
        <w:rPr>
          <w:rFonts w:cs="Times New Roman"/>
          <w:sz w:val="28"/>
          <w:szCs w:val="28"/>
        </w:rPr>
        <w:t xml:space="preserve">:                       г. Красноярск, ул. Карла Маркса, 95, </w:t>
      </w:r>
      <w:proofErr w:type="spellStart"/>
      <w:r w:rsidRPr="006C31A6">
        <w:rPr>
          <w:rFonts w:cs="Times New Roman"/>
          <w:sz w:val="28"/>
          <w:szCs w:val="28"/>
        </w:rPr>
        <w:t>каб</w:t>
      </w:r>
      <w:proofErr w:type="spellEnd"/>
      <w:r w:rsidRPr="006C31A6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6C31A6">
        <w:rPr>
          <w:rFonts w:cs="Times New Roman"/>
          <w:bCs/>
          <w:sz w:val="28"/>
          <w:szCs w:val="28"/>
        </w:rPr>
        <w:lastRenderedPageBreak/>
        <w:t xml:space="preserve">с 09.00 до 18.00 часов (перерыв на обед с 13.00 до 14.00 часов)                                      </w:t>
      </w:r>
      <w:r w:rsidR="00666E37" w:rsidRPr="006C31A6">
        <w:rPr>
          <w:rFonts w:cs="Times New Roman"/>
          <w:bCs/>
          <w:sz w:val="28"/>
          <w:szCs w:val="28"/>
        </w:rPr>
        <w:t xml:space="preserve">с </w:t>
      </w:r>
      <w:r w:rsidR="0069544A" w:rsidRPr="006C31A6">
        <w:rPr>
          <w:rFonts w:cs="Times New Roman"/>
          <w:bCs/>
          <w:sz w:val="28"/>
          <w:szCs w:val="28"/>
        </w:rPr>
        <w:t>17 сентября</w:t>
      </w:r>
      <w:r w:rsidR="00666E37" w:rsidRPr="006C31A6">
        <w:rPr>
          <w:rFonts w:cs="Times New Roman"/>
          <w:bCs/>
          <w:sz w:val="28"/>
          <w:szCs w:val="28"/>
        </w:rPr>
        <w:t xml:space="preserve"> 2018 года. Окончание приема заявок </w:t>
      </w:r>
      <w:r w:rsidR="0069544A" w:rsidRPr="006C31A6">
        <w:rPr>
          <w:rFonts w:cs="Times New Roman"/>
          <w:bCs/>
          <w:sz w:val="28"/>
          <w:szCs w:val="28"/>
        </w:rPr>
        <w:t xml:space="preserve">12 </w:t>
      </w:r>
      <w:r w:rsidR="0052165B" w:rsidRPr="006C31A6">
        <w:rPr>
          <w:rFonts w:cs="Times New Roman"/>
          <w:bCs/>
          <w:sz w:val="28"/>
          <w:szCs w:val="28"/>
        </w:rPr>
        <w:t>но</w:t>
      </w:r>
      <w:r w:rsidR="0069544A" w:rsidRPr="006C31A6">
        <w:rPr>
          <w:rFonts w:cs="Times New Roman"/>
          <w:bCs/>
          <w:sz w:val="28"/>
          <w:szCs w:val="28"/>
        </w:rPr>
        <w:t>ября</w:t>
      </w:r>
      <w:r w:rsidR="00666E37" w:rsidRPr="006C31A6">
        <w:rPr>
          <w:rFonts w:cs="Times New Roman"/>
          <w:bCs/>
          <w:sz w:val="28"/>
          <w:szCs w:val="28"/>
        </w:rPr>
        <w:t xml:space="preserve">  2018 года в 10:00 часов.</w:t>
      </w:r>
      <w:r w:rsidRPr="006C31A6">
        <w:rPr>
          <w:rFonts w:cs="Times New Roman"/>
          <w:bCs/>
          <w:sz w:val="28"/>
          <w:szCs w:val="28"/>
        </w:rPr>
        <w:t xml:space="preserve"> </w:t>
      </w:r>
    </w:p>
    <w:p w:rsidR="009434C3" w:rsidRPr="006C31A6" w:rsidRDefault="009434C3" w:rsidP="004700D6">
      <w:pPr>
        <w:pStyle w:val="a7"/>
        <w:numPr>
          <w:ilvl w:val="0"/>
          <w:numId w:val="6"/>
        </w:numPr>
        <w:spacing w:before="120" w:after="120"/>
        <w:ind w:left="0" w:firstLine="851"/>
        <w:jc w:val="both"/>
        <w:rPr>
          <w:rFonts w:cs="Times New Roman"/>
          <w:sz w:val="28"/>
          <w:szCs w:val="28"/>
        </w:rPr>
      </w:pPr>
      <w:r w:rsidRPr="006C31A6">
        <w:rPr>
          <w:rFonts w:cs="Times New Roman"/>
          <w:bCs/>
          <w:sz w:val="28"/>
          <w:szCs w:val="28"/>
        </w:rPr>
        <w:t xml:space="preserve">Дата определения участников </w:t>
      </w:r>
      <w:r w:rsidR="00D161BB" w:rsidRPr="006C31A6">
        <w:rPr>
          <w:rFonts w:cs="Times New Roman"/>
          <w:bCs/>
          <w:sz w:val="28"/>
          <w:szCs w:val="28"/>
        </w:rPr>
        <w:t>конкурса</w:t>
      </w:r>
      <w:r w:rsidRPr="006C31A6">
        <w:rPr>
          <w:rFonts w:cs="Times New Roman"/>
          <w:bCs/>
          <w:sz w:val="28"/>
          <w:szCs w:val="28"/>
        </w:rPr>
        <w:t xml:space="preserve"> </w:t>
      </w:r>
      <w:r w:rsidR="0069544A" w:rsidRPr="006C31A6">
        <w:rPr>
          <w:rFonts w:cs="Times New Roman"/>
          <w:bCs/>
          <w:sz w:val="28"/>
          <w:szCs w:val="28"/>
        </w:rPr>
        <w:t xml:space="preserve">19 </w:t>
      </w:r>
      <w:r w:rsidR="0052165B" w:rsidRPr="006C31A6">
        <w:rPr>
          <w:rFonts w:cs="Times New Roman"/>
          <w:bCs/>
          <w:sz w:val="28"/>
          <w:szCs w:val="28"/>
        </w:rPr>
        <w:t>но</w:t>
      </w:r>
      <w:r w:rsidR="0069544A" w:rsidRPr="006C31A6">
        <w:rPr>
          <w:rFonts w:cs="Times New Roman"/>
          <w:bCs/>
          <w:sz w:val="28"/>
          <w:szCs w:val="28"/>
        </w:rPr>
        <w:t xml:space="preserve">ября </w:t>
      </w:r>
      <w:r w:rsidRPr="006C31A6">
        <w:rPr>
          <w:rFonts w:cs="Times New Roman"/>
          <w:bCs/>
          <w:sz w:val="28"/>
          <w:szCs w:val="28"/>
        </w:rPr>
        <w:t xml:space="preserve"> 201</w:t>
      </w:r>
      <w:r w:rsidR="003E208E" w:rsidRPr="006C31A6">
        <w:rPr>
          <w:rFonts w:cs="Times New Roman"/>
          <w:bCs/>
          <w:sz w:val="28"/>
          <w:szCs w:val="28"/>
        </w:rPr>
        <w:t>8</w:t>
      </w:r>
      <w:r w:rsidRPr="006C31A6">
        <w:rPr>
          <w:rFonts w:cs="Times New Roman"/>
          <w:bCs/>
          <w:sz w:val="28"/>
          <w:szCs w:val="28"/>
        </w:rPr>
        <w:t xml:space="preserve"> года.</w:t>
      </w:r>
    </w:p>
    <w:p w:rsidR="007B1C34" w:rsidRPr="006C31A6" w:rsidRDefault="007B1C34" w:rsidP="004700D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6C31A6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6C31A6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6C31A6" w:rsidRDefault="00AE13D8" w:rsidP="004700D6">
      <w:pPr>
        <w:pStyle w:val="a5"/>
        <w:spacing w:before="120"/>
        <w:ind w:left="2" w:firstLine="849"/>
        <w:jc w:val="both"/>
        <w:rPr>
          <w:rFonts w:cs="Times New Roman"/>
          <w:sz w:val="28"/>
          <w:szCs w:val="28"/>
        </w:rPr>
      </w:pPr>
      <w:r w:rsidRPr="006C31A6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6C31A6">
        <w:rPr>
          <w:rFonts w:cs="Times New Roman"/>
          <w:sz w:val="28"/>
          <w:szCs w:val="28"/>
        </w:rPr>
        <w:t>з</w:t>
      </w:r>
      <w:r w:rsidRPr="006C31A6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6C31A6" w:rsidRDefault="00AE13D8" w:rsidP="004700D6">
      <w:pPr>
        <w:pStyle w:val="a5"/>
        <w:spacing w:before="120"/>
        <w:ind w:firstLine="851"/>
        <w:jc w:val="both"/>
        <w:rPr>
          <w:rFonts w:cs="Times New Roman"/>
          <w:sz w:val="28"/>
          <w:szCs w:val="28"/>
        </w:rPr>
      </w:pPr>
      <w:r w:rsidRPr="006C31A6">
        <w:rPr>
          <w:rFonts w:cs="Times New Roman"/>
          <w:sz w:val="28"/>
          <w:szCs w:val="28"/>
        </w:rPr>
        <w:t xml:space="preserve">При уклонении или отказе победителя </w:t>
      </w:r>
      <w:r w:rsidR="00692837" w:rsidRPr="006C31A6">
        <w:rPr>
          <w:rFonts w:cs="Times New Roman"/>
          <w:sz w:val="28"/>
          <w:szCs w:val="28"/>
        </w:rPr>
        <w:t>конкурса</w:t>
      </w:r>
      <w:r w:rsidRPr="006C31A6">
        <w:rPr>
          <w:rFonts w:cs="Times New Roman"/>
          <w:sz w:val="28"/>
          <w:szCs w:val="28"/>
        </w:rPr>
        <w:t xml:space="preserve">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6C31A6">
        <w:rPr>
          <w:rFonts w:cs="Times New Roman"/>
          <w:sz w:val="28"/>
          <w:szCs w:val="28"/>
        </w:rPr>
        <w:t>з</w:t>
      </w:r>
      <w:r w:rsidRPr="006C31A6">
        <w:rPr>
          <w:rFonts w:cs="Times New Roman"/>
          <w:sz w:val="28"/>
          <w:szCs w:val="28"/>
        </w:rPr>
        <w:t>вращается.</w:t>
      </w:r>
    </w:p>
    <w:p w:rsidR="007B1C34" w:rsidRPr="006C31A6" w:rsidRDefault="007B1C34" w:rsidP="004700D6">
      <w:pPr>
        <w:pStyle w:val="a5"/>
        <w:numPr>
          <w:ilvl w:val="0"/>
          <w:numId w:val="6"/>
        </w:numPr>
        <w:spacing w:before="120"/>
        <w:ind w:left="0" w:firstLine="851"/>
        <w:jc w:val="both"/>
        <w:rPr>
          <w:rFonts w:cs="Times New Roman"/>
          <w:bCs/>
          <w:sz w:val="28"/>
          <w:szCs w:val="28"/>
        </w:rPr>
      </w:pPr>
      <w:r w:rsidRPr="006C31A6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6C31A6">
        <w:rPr>
          <w:rFonts w:eastAsiaTheme="minorHAnsi" w:cs="Times New Roman"/>
          <w:sz w:val="28"/>
          <w:szCs w:val="28"/>
          <w:lang w:eastAsia="en-US"/>
        </w:rPr>
        <w:t>е</w:t>
      </w:r>
      <w:r w:rsidRPr="006C31A6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6C31A6">
        <w:rPr>
          <w:rFonts w:cs="Times New Roman"/>
          <w:bCs/>
          <w:sz w:val="28"/>
          <w:szCs w:val="28"/>
        </w:rPr>
        <w:t xml:space="preserve"> </w:t>
      </w:r>
    </w:p>
    <w:p w:rsidR="00180301" w:rsidRPr="006C31A6" w:rsidRDefault="00180301" w:rsidP="004700D6">
      <w:pPr>
        <w:pStyle w:val="a5"/>
        <w:spacing w:before="120"/>
        <w:ind w:firstLine="709"/>
        <w:jc w:val="both"/>
        <w:rPr>
          <w:rFonts w:cs="Times New Roman"/>
          <w:bCs/>
          <w:sz w:val="28"/>
          <w:szCs w:val="28"/>
        </w:rPr>
      </w:pPr>
      <w:r w:rsidRPr="006C31A6">
        <w:rPr>
          <w:rFonts w:cs="Times New Roman"/>
          <w:bCs/>
          <w:sz w:val="28"/>
          <w:szCs w:val="28"/>
        </w:rPr>
        <w:t>Для участия в конкурсе претендент представляет (лично или через св</w:t>
      </w:r>
      <w:r w:rsidRPr="006C31A6">
        <w:rPr>
          <w:rFonts w:cs="Times New Roman"/>
          <w:bCs/>
          <w:sz w:val="28"/>
          <w:szCs w:val="28"/>
        </w:rPr>
        <w:t>о</w:t>
      </w:r>
      <w:r w:rsidRPr="006C31A6">
        <w:rPr>
          <w:rFonts w:cs="Times New Roman"/>
          <w:bCs/>
          <w:sz w:val="28"/>
          <w:szCs w:val="28"/>
        </w:rPr>
        <w:t>его полномочного представителя) в установленный срок заявку по утве</w:t>
      </w:r>
      <w:r w:rsidRPr="006C31A6">
        <w:rPr>
          <w:rFonts w:cs="Times New Roman"/>
          <w:bCs/>
          <w:sz w:val="28"/>
          <w:szCs w:val="28"/>
        </w:rPr>
        <w:t>р</w:t>
      </w:r>
      <w:r w:rsidRPr="006C31A6">
        <w:rPr>
          <w:rFonts w:cs="Times New Roman"/>
          <w:bCs/>
          <w:sz w:val="28"/>
          <w:szCs w:val="28"/>
        </w:rPr>
        <w:t xml:space="preserve">жденной форме согласно приложению (приложение </w:t>
      </w:r>
      <w:r w:rsidR="004700D6" w:rsidRPr="006C31A6">
        <w:rPr>
          <w:rFonts w:cs="Times New Roman"/>
          <w:bCs/>
          <w:sz w:val="28"/>
          <w:szCs w:val="28"/>
        </w:rPr>
        <w:t>2</w:t>
      </w:r>
      <w:r w:rsidRPr="006C31A6">
        <w:rPr>
          <w:rFonts w:cs="Times New Roman"/>
          <w:bCs/>
          <w:sz w:val="28"/>
          <w:szCs w:val="28"/>
        </w:rPr>
        <w:t>).</w:t>
      </w:r>
    </w:p>
    <w:p w:rsidR="007B1C34" w:rsidRPr="006C31A6" w:rsidRDefault="007B1C34" w:rsidP="004700D6">
      <w:pPr>
        <w:pStyle w:val="a5"/>
        <w:spacing w:before="120"/>
        <w:ind w:firstLine="709"/>
        <w:jc w:val="both"/>
        <w:rPr>
          <w:rFonts w:cs="Times New Roman"/>
          <w:sz w:val="28"/>
          <w:szCs w:val="28"/>
        </w:rPr>
      </w:pPr>
      <w:r w:rsidRPr="006C31A6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6C31A6">
        <w:rPr>
          <w:rFonts w:cs="Times New Roman"/>
          <w:sz w:val="28"/>
          <w:szCs w:val="28"/>
        </w:rPr>
        <w:t>у</w:t>
      </w:r>
      <w:r w:rsidRPr="006C31A6">
        <w:rPr>
          <w:rFonts w:cs="Times New Roman"/>
          <w:sz w:val="28"/>
          <w:szCs w:val="28"/>
        </w:rPr>
        <w:t>менты:</w:t>
      </w:r>
    </w:p>
    <w:p w:rsidR="007B1C34" w:rsidRPr="006C31A6" w:rsidRDefault="007B1C34" w:rsidP="004700D6">
      <w:pPr>
        <w:pStyle w:val="a5"/>
        <w:spacing w:before="120"/>
        <w:ind w:firstLine="709"/>
        <w:jc w:val="both"/>
        <w:rPr>
          <w:rFonts w:cs="Times New Roman"/>
          <w:sz w:val="28"/>
          <w:szCs w:val="28"/>
          <w:u w:val="single"/>
        </w:rPr>
      </w:pPr>
      <w:r w:rsidRPr="006C31A6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6C31A6" w:rsidRDefault="007B1C34" w:rsidP="004700D6">
      <w:pPr>
        <w:pStyle w:val="a5"/>
        <w:spacing w:before="120"/>
        <w:ind w:firstLine="709"/>
        <w:jc w:val="both"/>
        <w:rPr>
          <w:rFonts w:cs="Times New Roman"/>
          <w:sz w:val="28"/>
          <w:szCs w:val="28"/>
        </w:rPr>
      </w:pPr>
      <w:r w:rsidRPr="006C31A6">
        <w:rPr>
          <w:rFonts w:cs="Times New Roman"/>
          <w:sz w:val="28"/>
          <w:szCs w:val="28"/>
        </w:rPr>
        <w:t xml:space="preserve">заверенные </w:t>
      </w:r>
      <w:r w:rsidR="00791C3E" w:rsidRPr="006C31A6">
        <w:rPr>
          <w:rFonts w:cs="Times New Roman"/>
          <w:sz w:val="28"/>
          <w:szCs w:val="28"/>
        </w:rPr>
        <w:t>копии учредительных документов</w:t>
      </w:r>
      <w:r w:rsidRPr="006C31A6">
        <w:rPr>
          <w:rFonts w:cs="Times New Roman"/>
          <w:sz w:val="28"/>
          <w:szCs w:val="28"/>
        </w:rPr>
        <w:t>;</w:t>
      </w:r>
    </w:p>
    <w:p w:rsidR="007B1C34" w:rsidRPr="006C31A6" w:rsidRDefault="007B1C34" w:rsidP="004700D6">
      <w:pPr>
        <w:pStyle w:val="a5"/>
        <w:spacing w:before="120"/>
        <w:ind w:firstLine="709"/>
        <w:jc w:val="both"/>
        <w:rPr>
          <w:rFonts w:cs="Times New Roman"/>
          <w:sz w:val="28"/>
          <w:szCs w:val="28"/>
        </w:rPr>
      </w:pPr>
      <w:r w:rsidRPr="006C31A6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6C31A6">
        <w:rPr>
          <w:rFonts w:cs="Times New Roman"/>
          <w:sz w:val="28"/>
          <w:szCs w:val="28"/>
        </w:rPr>
        <w:t>ъ</w:t>
      </w:r>
      <w:r w:rsidRPr="006C31A6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6C31A6">
        <w:rPr>
          <w:rFonts w:cs="Times New Roman"/>
          <w:sz w:val="28"/>
          <w:szCs w:val="28"/>
        </w:rPr>
        <w:t>е</w:t>
      </w:r>
      <w:r w:rsidRPr="006C31A6">
        <w:rPr>
          <w:rFonts w:cs="Times New Roman"/>
          <w:sz w:val="28"/>
          <w:szCs w:val="28"/>
        </w:rPr>
        <w:t>лем письмо);</w:t>
      </w:r>
    </w:p>
    <w:p w:rsidR="007B1C34" w:rsidRPr="006C31A6" w:rsidRDefault="007B1C34" w:rsidP="004700D6">
      <w:pPr>
        <w:pStyle w:val="a5"/>
        <w:spacing w:before="120"/>
        <w:ind w:firstLine="709"/>
        <w:jc w:val="both"/>
        <w:rPr>
          <w:rFonts w:cs="Times New Roman"/>
          <w:sz w:val="28"/>
          <w:szCs w:val="28"/>
        </w:rPr>
      </w:pPr>
      <w:r w:rsidRPr="006C31A6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6C31A6">
        <w:rPr>
          <w:rFonts w:cs="Times New Roman"/>
          <w:sz w:val="28"/>
          <w:szCs w:val="28"/>
        </w:rPr>
        <w:t>е</w:t>
      </w:r>
      <w:r w:rsidRPr="006C31A6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6C31A6">
        <w:rPr>
          <w:rFonts w:cs="Times New Roman"/>
          <w:sz w:val="28"/>
          <w:szCs w:val="28"/>
        </w:rPr>
        <w:t>о</w:t>
      </w:r>
      <w:r w:rsidRPr="006C31A6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6C31A6" w:rsidRDefault="007B1C34" w:rsidP="004700D6">
      <w:pPr>
        <w:pStyle w:val="a5"/>
        <w:spacing w:before="120"/>
        <w:ind w:firstLine="709"/>
        <w:jc w:val="both"/>
        <w:rPr>
          <w:rFonts w:cs="Times New Roman"/>
          <w:sz w:val="28"/>
          <w:szCs w:val="28"/>
        </w:rPr>
      </w:pPr>
      <w:r w:rsidRPr="006C31A6">
        <w:rPr>
          <w:rFonts w:cs="Times New Roman"/>
          <w:sz w:val="28"/>
          <w:szCs w:val="28"/>
          <w:u w:val="single"/>
        </w:rPr>
        <w:t>физические лица</w:t>
      </w:r>
      <w:r w:rsidRPr="006C31A6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6C31A6" w:rsidRDefault="007B1C34" w:rsidP="004700D6">
      <w:pPr>
        <w:pStyle w:val="a5"/>
        <w:spacing w:before="120"/>
        <w:ind w:firstLine="709"/>
        <w:jc w:val="both"/>
        <w:rPr>
          <w:rFonts w:cs="Times New Roman"/>
          <w:sz w:val="28"/>
          <w:szCs w:val="28"/>
        </w:rPr>
      </w:pPr>
      <w:r w:rsidRPr="006C31A6">
        <w:rPr>
          <w:rFonts w:cs="Times New Roman"/>
          <w:sz w:val="28"/>
          <w:szCs w:val="28"/>
        </w:rPr>
        <w:t>В случае</w:t>
      </w:r>
      <w:proofErr w:type="gramStart"/>
      <w:r w:rsidRPr="006C31A6">
        <w:rPr>
          <w:rFonts w:cs="Times New Roman"/>
          <w:sz w:val="28"/>
          <w:szCs w:val="28"/>
        </w:rPr>
        <w:t>,</w:t>
      </w:r>
      <w:proofErr w:type="gramEnd"/>
      <w:r w:rsidRPr="006C31A6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6C31A6">
        <w:rPr>
          <w:rFonts w:cs="Times New Roman"/>
          <w:sz w:val="28"/>
          <w:szCs w:val="28"/>
        </w:rPr>
        <w:t>в</w:t>
      </w:r>
      <w:r w:rsidRPr="006C31A6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6C31A6">
        <w:rPr>
          <w:rFonts w:cs="Times New Roman"/>
          <w:sz w:val="28"/>
          <w:szCs w:val="28"/>
        </w:rPr>
        <w:t>д</w:t>
      </w:r>
      <w:r w:rsidRPr="006C31A6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6C31A6">
        <w:rPr>
          <w:rFonts w:cs="Times New Roman"/>
          <w:sz w:val="28"/>
          <w:szCs w:val="28"/>
        </w:rPr>
        <w:t>,</w:t>
      </w:r>
      <w:proofErr w:type="gramEnd"/>
      <w:r w:rsidRPr="006C31A6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6C31A6" w:rsidRDefault="007B1C34" w:rsidP="004700D6">
      <w:pPr>
        <w:pStyle w:val="a5"/>
        <w:spacing w:before="120"/>
        <w:ind w:firstLine="709"/>
        <w:jc w:val="both"/>
        <w:rPr>
          <w:rFonts w:cs="Times New Roman"/>
          <w:sz w:val="28"/>
          <w:szCs w:val="28"/>
        </w:rPr>
      </w:pPr>
      <w:r w:rsidRPr="006C31A6">
        <w:rPr>
          <w:rFonts w:cs="Times New Roman"/>
          <w:sz w:val="28"/>
          <w:szCs w:val="28"/>
        </w:rPr>
        <w:lastRenderedPageBreak/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 w:rsidRPr="006C31A6">
        <w:rPr>
          <w:rFonts w:cs="Times New Roman"/>
          <w:sz w:val="28"/>
          <w:szCs w:val="28"/>
        </w:rPr>
        <w:t>(при наличии печати) (для юридического лица)</w:t>
      </w:r>
      <w:r w:rsidRPr="006C31A6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6C31A6" w:rsidRDefault="007B1C34" w:rsidP="004700D6">
      <w:pPr>
        <w:pStyle w:val="a5"/>
        <w:spacing w:before="120"/>
        <w:ind w:firstLine="709"/>
        <w:jc w:val="both"/>
        <w:rPr>
          <w:rFonts w:cs="Times New Roman"/>
          <w:sz w:val="28"/>
          <w:szCs w:val="28"/>
        </w:rPr>
      </w:pPr>
      <w:r w:rsidRPr="006C31A6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6C31A6">
        <w:rPr>
          <w:rFonts w:cs="Times New Roman"/>
          <w:sz w:val="28"/>
          <w:szCs w:val="28"/>
        </w:rPr>
        <w:t>о</w:t>
      </w:r>
      <w:r w:rsidRPr="006C31A6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180301" w:rsidRPr="006C31A6" w:rsidRDefault="00180301" w:rsidP="004700D6">
      <w:pPr>
        <w:pStyle w:val="a5"/>
        <w:spacing w:before="120"/>
        <w:ind w:firstLine="709"/>
        <w:jc w:val="both"/>
        <w:rPr>
          <w:rFonts w:cs="Times New Roman"/>
          <w:sz w:val="28"/>
          <w:szCs w:val="28"/>
        </w:rPr>
      </w:pPr>
      <w:r w:rsidRPr="006C31A6">
        <w:rPr>
          <w:rFonts w:cs="Times New Roman"/>
          <w:sz w:val="28"/>
          <w:szCs w:val="28"/>
        </w:rPr>
        <w:t>Одно лицо может подавать только одну заявку на участие в конкурсе, а также только одно предложение о цене муниципального имущества.</w:t>
      </w:r>
    </w:p>
    <w:p w:rsidR="00180301" w:rsidRPr="006C31A6" w:rsidRDefault="00180301" w:rsidP="004700D6">
      <w:pPr>
        <w:pStyle w:val="a5"/>
        <w:spacing w:before="120"/>
        <w:ind w:firstLine="709"/>
        <w:jc w:val="both"/>
        <w:rPr>
          <w:rFonts w:cs="Times New Roman"/>
          <w:sz w:val="28"/>
          <w:szCs w:val="28"/>
        </w:rPr>
      </w:pPr>
      <w:r w:rsidRPr="006C31A6">
        <w:rPr>
          <w:rFonts w:cs="Times New Roman"/>
          <w:sz w:val="28"/>
          <w:szCs w:val="28"/>
        </w:rPr>
        <w:t xml:space="preserve">Предложение о цене муниципального имущества (приложение </w:t>
      </w:r>
      <w:r w:rsidR="004700D6" w:rsidRPr="006C31A6">
        <w:rPr>
          <w:rFonts w:cs="Times New Roman"/>
          <w:sz w:val="28"/>
          <w:szCs w:val="28"/>
        </w:rPr>
        <w:t>3</w:t>
      </w:r>
      <w:r w:rsidRPr="006C31A6">
        <w:rPr>
          <w:rFonts w:cs="Times New Roman"/>
          <w:sz w:val="28"/>
          <w:szCs w:val="28"/>
        </w:rPr>
        <w:t>) под</w:t>
      </w:r>
      <w:r w:rsidRPr="006C31A6">
        <w:rPr>
          <w:rFonts w:cs="Times New Roman"/>
          <w:sz w:val="28"/>
          <w:szCs w:val="28"/>
        </w:rPr>
        <w:t>а</w:t>
      </w:r>
      <w:r w:rsidRPr="006C31A6">
        <w:rPr>
          <w:rFonts w:cs="Times New Roman"/>
          <w:sz w:val="28"/>
          <w:szCs w:val="28"/>
        </w:rPr>
        <w:t>ется участником конкурса в запечатанном конверте в день подведения итогов конкурса. По желанию претендента запечатанный конве</w:t>
      </w:r>
      <w:proofErr w:type="gramStart"/>
      <w:r w:rsidRPr="006C31A6">
        <w:rPr>
          <w:rFonts w:cs="Times New Roman"/>
          <w:sz w:val="28"/>
          <w:szCs w:val="28"/>
        </w:rPr>
        <w:t>рт с пр</w:t>
      </w:r>
      <w:proofErr w:type="gramEnd"/>
      <w:r w:rsidRPr="006C31A6">
        <w:rPr>
          <w:rFonts w:cs="Times New Roman"/>
          <w:sz w:val="28"/>
          <w:szCs w:val="28"/>
        </w:rPr>
        <w:t>едложением о цене продаваемого на конкурсе имущества может быть подан при подаче з</w:t>
      </w:r>
      <w:r w:rsidRPr="006C31A6">
        <w:rPr>
          <w:rFonts w:cs="Times New Roman"/>
          <w:sz w:val="28"/>
          <w:szCs w:val="28"/>
        </w:rPr>
        <w:t>а</w:t>
      </w:r>
      <w:r w:rsidRPr="006C31A6">
        <w:rPr>
          <w:rFonts w:cs="Times New Roman"/>
          <w:sz w:val="28"/>
          <w:szCs w:val="28"/>
        </w:rPr>
        <w:t>явки.</w:t>
      </w:r>
    </w:p>
    <w:p w:rsidR="007B1C34" w:rsidRPr="006C31A6" w:rsidRDefault="007B1C34" w:rsidP="004700D6">
      <w:pPr>
        <w:pStyle w:val="a5"/>
        <w:spacing w:before="120"/>
        <w:ind w:firstLine="709"/>
        <w:jc w:val="both"/>
        <w:rPr>
          <w:rFonts w:cs="Times New Roman"/>
          <w:sz w:val="28"/>
          <w:szCs w:val="28"/>
        </w:rPr>
      </w:pPr>
      <w:r w:rsidRPr="006C31A6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 w:rsidRPr="006C31A6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6C31A6" w:rsidRDefault="007B1C34" w:rsidP="004700D6">
      <w:pPr>
        <w:pStyle w:val="a5"/>
        <w:spacing w:before="120"/>
        <w:ind w:firstLine="709"/>
        <w:jc w:val="both"/>
        <w:rPr>
          <w:rFonts w:cs="Times New Roman"/>
          <w:sz w:val="28"/>
          <w:szCs w:val="28"/>
        </w:rPr>
      </w:pPr>
      <w:r w:rsidRPr="006C31A6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6C31A6">
        <w:rPr>
          <w:rFonts w:cs="Times New Roman"/>
          <w:sz w:val="28"/>
          <w:szCs w:val="28"/>
        </w:rPr>
        <w:t>е</w:t>
      </w:r>
      <w:r w:rsidRPr="006C31A6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6C31A6">
        <w:rPr>
          <w:rFonts w:cs="Times New Roman"/>
          <w:sz w:val="28"/>
          <w:szCs w:val="28"/>
        </w:rPr>
        <w:t>е</w:t>
      </w:r>
      <w:r w:rsidR="00AE13D8" w:rsidRPr="006C31A6">
        <w:rPr>
          <w:rFonts w:cs="Times New Roman"/>
          <w:sz w:val="28"/>
          <w:szCs w:val="28"/>
        </w:rPr>
        <w:t>вод на русский язык.</w:t>
      </w:r>
    </w:p>
    <w:p w:rsidR="00AE13D8" w:rsidRPr="006C31A6" w:rsidRDefault="00AE13D8" w:rsidP="004700D6">
      <w:pPr>
        <w:pStyle w:val="a5"/>
        <w:spacing w:before="120"/>
        <w:ind w:firstLine="709"/>
        <w:jc w:val="both"/>
        <w:rPr>
          <w:rFonts w:cs="Times New Roman"/>
          <w:sz w:val="28"/>
          <w:szCs w:val="28"/>
        </w:rPr>
      </w:pPr>
      <w:r w:rsidRPr="006C31A6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6C31A6" w:rsidRDefault="007B1C34" w:rsidP="004700D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6C31A6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6C31A6" w:rsidRDefault="007B1C34" w:rsidP="004700D6">
      <w:pPr>
        <w:pStyle w:val="a5"/>
        <w:spacing w:before="120"/>
        <w:ind w:firstLine="851"/>
        <w:jc w:val="both"/>
        <w:rPr>
          <w:rFonts w:cs="Times New Roman"/>
          <w:sz w:val="28"/>
          <w:szCs w:val="28"/>
        </w:rPr>
      </w:pPr>
      <w:r w:rsidRPr="006C31A6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6C31A6">
        <w:rPr>
          <w:rFonts w:cs="Times New Roman"/>
          <w:sz w:val="28"/>
          <w:szCs w:val="28"/>
        </w:rPr>
        <w:t>и</w:t>
      </w:r>
      <w:r w:rsidRPr="006C31A6">
        <w:rPr>
          <w:rFonts w:cs="Times New Roman"/>
          <w:sz w:val="28"/>
          <w:szCs w:val="28"/>
        </w:rPr>
        <w:t xml:space="preserve">страции города и победителем </w:t>
      </w:r>
      <w:r w:rsidR="004D3011" w:rsidRPr="006C31A6">
        <w:rPr>
          <w:rFonts w:cs="Times New Roman"/>
          <w:sz w:val="28"/>
          <w:szCs w:val="28"/>
        </w:rPr>
        <w:t>конкурса</w:t>
      </w:r>
      <w:r w:rsidRPr="006C31A6">
        <w:rPr>
          <w:rFonts w:cs="Times New Roman"/>
          <w:sz w:val="28"/>
          <w:szCs w:val="28"/>
        </w:rPr>
        <w:t xml:space="preserve"> в течение пяти рабочих дней со дня подведения итогов </w:t>
      </w:r>
      <w:r w:rsidR="004D3011" w:rsidRPr="006C31A6">
        <w:rPr>
          <w:rFonts w:cs="Times New Roman"/>
          <w:sz w:val="28"/>
          <w:szCs w:val="28"/>
        </w:rPr>
        <w:t>конкурса</w:t>
      </w:r>
      <w:r w:rsidRPr="006C31A6">
        <w:rPr>
          <w:rFonts w:cs="Times New Roman"/>
          <w:sz w:val="28"/>
          <w:szCs w:val="28"/>
        </w:rPr>
        <w:t xml:space="preserve"> по адресу: г. Красноярск, ул. Карла Маркса, 75, </w:t>
      </w:r>
      <w:proofErr w:type="spellStart"/>
      <w:r w:rsidRPr="006C31A6">
        <w:rPr>
          <w:rFonts w:cs="Times New Roman"/>
          <w:sz w:val="28"/>
          <w:szCs w:val="28"/>
        </w:rPr>
        <w:t>каб</w:t>
      </w:r>
      <w:proofErr w:type="spellEnd"/>
      <w:r w:rsidRPr="006C31A6">
        <w:rPr>
          <w:rFonts w:cs="Times New Roman"/>
          <w:sz w:val="28"/>
          <w:szCs w:val="28"/>
        </w:rPr>
        <w:t>. 406/1.</w:t>
      </w:r>
    </w:p>
    <w:p w:rsidR="007B1C34" w:rsidRPr="006C31A6" w:rsidRDefault="007B1C34" w:rsidP="004700D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6C31A6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6C31A6">
        <w:rPr>
          <w:rFonts w:eastAsiaTheme="minorHAnsi" w:cs="Times New Roman"/>
          <w:sz w:val="28"/>
          <w:szCs w:val="28"/>
          <w:lang w:eastAsia="en-US"/>
        </w:rPr>
        <w:t>о</w:t>
      </w:r>
      <w:r w:rsidRPr="006C31A6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Pr="006C31A6" w:rsidRDefault="00EE77F6" w:rsidP="004700D6">
      <w:pPr>
        <w:pStyle w:val="a5"/>
        <w:spacing w:before="120"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6C31A6">
        <w:rPr>
          <w:rFonts w:cs="Times New Roman"/>
          <w:sz w:val="28"/>
          <w:szCs w:val="28"/>
        </w:rPr>
        <w:t>Ознакомление с технической документацией объект</w:t>
      </w:r>
      <w:r w:rsidR="004D3011" w:rsidRPr="006C31A6">
        <w:rPr>
          <w:rFonts w:cs="Times New Roman"/>
          <w:sz w:val="28"/>
          <w:szCs w:val="28"/>
        </w:rPr>
        <w:t>ов</w:t>
      </w:r>
      <w:r w:rsidRPr="006C31A6">
        <w:rPr>
          <w:rFonts w:cs="Times New Roman"/>
          <w:sz w:val="28"/>
          <w:szCs w:val="28"/>
        </w:rPr>
        <w:t xml:space="preserve"> недвижимости, </w:t>
      </w:r>
      <w:r w:rsidR="004D3011" w:rsidRPr="006C31A6">
        <w:rPr>
          <w:rFonts w:cs="Times New Roman"/>
          <w:sz w:val="28"/>
          <w:szCs w:val="28"/>
        </w:rPr>
        <w:t xml:space="preserve">условиями конкурса, </w:t>
      </w:r>
      <w:r w:rsidRPr="006C31A6">
        <w:rPr>
          <w:rFonts w:cs="Times New Roman"/>
          <w:sz w:val="28"/>
          <w:szCs w:val="28"/>
        </w:rPr>
        <w:t>условиями договора купли-продажи объект</w:t>
      </w:r>
      <w:r w:rsidR="004D3011" w:rsidRPr="006C31A6">
        <w:rPr>
          <w:rFonts w:cs="Times New Roman"/>
          <w:sz w:val="28"/>
          <w:szCs w:val="28"/>
        </w:rPr>
        <w:t>ов</w:t>
      </w:r>
      <w:r w:rsidRPr="006C31A6">
        <w:rPr>
          <w:rFonts w:cs="Times New Roman"/>
          <w:sz w:val="28"/>
          <w:szCs w:val="28"/>
        </w:rPr>
        <w:t xml:space="preserve"> недв</w:t>
      </w:r>
      <w:r w:rsidRPr="006C31A6">
        <w:rPr>
          <w:rFonts w:cs="Times New Roman"/>
          <w:sz w:val="28"/>
          <w:szCs w:val="28"/>
        </w:rPr>
        <w:t>и</w:t>
      </w:r>
      <w:r w:rsidRPr="006C31A6">
        <w:rPr>
          <w:rFonts w:cs="Times New Roman"/>
          <w:sz w:val="28"/>
          <w:szCs w:val="28"/>
        </w:rPr>
        <w:t xml:space="preserve">жимости осуществляется в рабочие дни </w:t>
      </w:r>
      <w:r w:rsidRPr="006C31A6">
        <w:rPr>
          <w:rFonts w:cs="Times New Roman"/>
          <w:bCs/>
          <w:sz w:val="28"/>
          <w:szCs w:val="28"/>
        </w:rPr>
        <w:t xml:space="preserve">с 09.00 до 12.45 часов </w:t>
      </w:r>
      <w:r w:rsidR="00666E37" w:rsidRPr="006C31A6">
        <w:rPr>
          <w:rFonts w:cs="Times New Roman"/>
          <w:bCs/>
          <w:sz w:val="28"/>
          <w:szCs w:val="28"/>
        </w:rPr>
        <w:t xml:space="preserve">с </w:t>
      </w:r>
      <w:r w:rsidR="0069544A" w:rsidRPr="006C31A6">
        <w:rPr>
          <w:rFonts w:cs="Times New Roman"/>
          <w:bCs/>
          <w:sz w:val="28"/>
          <w:szCs w:val="28"/>
        </w:rPr>
        <w:t>17 сентября</w:t>
      </w:r>
      <w:r w:rsidR="00666E37" w:rsidRPr="006C31A6">
        <w:rPr>
          <w:rFonts w:cs="Times New Roman"/>
          <w:bCs/>
          <w:sz w:val="28"/>
          <w:szCs w:val="28"/>
        </w:rPr>
        <w:t xml:space="preserve"> 2018 года по </w:t>
      </w:r>
      <w:r w:rsidR="0069544A" w:rsidRPr="006C31A6">
        <w:rPr>
          <w:rFonts w:cs="Times New Roman"/>
          <w:bCs/>
          <w:sz w:val="28"/>
          <w:szCs w:val="28"/>
        </w:rPr>
        <w:t xml:space="preserve">12 </w:t>
      </w:r>
      <w:r w:rsidR="0052165B" w:rsidRPr="006C31A6">
        <w:rPr>
          <w:rFonts w:cs="Times New Roman"/>
          <w:bCs/>
          <w:sz w:val="28"/>
          <w:szCs w:val="28"/>
        </w:rPr>
        <w:t>но</w:t>
      </w:r>
      <w:r w:rsidR="0069544A" w:rsidRPr="006C31A6">
        <w:rPr>
          <w:rFonts w:cs="Times New Roman"/>
          <w:bCs/>
          <w:sz w:val="28"/>
          <w:szCs w:val="28"/>
        </w:rPr>
        <w:t xml:space="preserve">ября </w:t>
      </w:r>
      <w:r w:rsidRPr="006C31A6">
        <w:rPr>
          <w:rFonts w:cs="Times New Roman"/>
          <w:bCs/>
          <w:sz w:val="28"/>
          <w:szCs w:val="28"/>
        </w:rPr>
        <w:t>201</w:t>
      </w:r>
      <w:r w:rsidR="003E208E" w:rsidRPr="006C31A6">
        <w:rPr>
          <w:rFonts w:cs="Times New Roman"/>
          <w:bCs/>
          <w:sz w:val="28"/>
          <w:szCs w:val="28"/>
        </w:rPr>
        <w:t>8</w:t>
      </w:r>
      <w:r w:rsidRPr="006C31A6">
        <w:rPr>
          <w:rFonts w:cs="Times New Roman"/>
          <w:bCs/>
          <w:sz w:val="28"/>
          <w:szCs w:val="28"/>
        </w:rPr>
        <w:t xml:space="preserve"> года по адресу</w:t>
      </w:r>
      <w:r w:rsidRPr="006C31A6">
        <w:rPr>
          <w:rFonts w:cs="Times New Roman"/>
          <w:sz w:val="28"/>
          <w:szCs w:val="28"/>
        </w:rPr>
        <w:t>: г. Красноярск, ул. Карла Мар</w:t>
      </w:r>
      <w:r w:rsidRPr="006C31A6">
        <w:rPr>
          <w:rFonts w:cs="Times New Roman"/>
          <w:sz w:val="28"/>
          <w:szCs w:val="28"/>
        </w:rPr>
        <w:t>к</w:t>
      </w:r>
      <w:r w:rsidRPr="006C31A6">
        <w:rPr>
          <w:rFonts w:cs="Times New Roman"/>
          <w:sz w:val="28"/>
          <w:szCs w:val="28"/>
        </w:rPr>
        <w:t xml:space="preserve">са, 75, </w:t>
      </w:r>
      <w:proofErr w:type="spellStart"/>
      <w:r w:rsidRPr="006C31A6">
        <w:rPr>
          <w:rFonts w:cs="Times New Roman"/>
          <w:sz w:val="28"/>
          <w:szCs w:val="28"/>
        </w:rPr>
        <w:t>каб</w:t>
      </w:r>
      <w:proofErr w:type="spellEnd"/>
      <w:r w:rsidRPr="006C31A6">
        <w:rPr>
          <w:rFonts w:cs="Times New Roman"/>
          <w:sz w:val="28"/>
          <w:szCs w:val="28"/>
        </w:rPr>
        <w:t>. 406/1, департамент муниципального имущества и земельных отн</w:t>
      </w:r>
      <w:r w:rsidRPr="006C31A6">
        <w:rPr>
          <w:rFonts w:cs="Times New Roman"/>
          <w:sz w:val="28"/>
          <w:szCs w:val="28"/>
        </w:rPr>
        <w:t>о</w:t>
      </w:r>
      <w:r w:rsidRPr="006C31A6">
        <w:rPr>
          <w:rFonts w:cs="Times New Roman"/>
          <w:sz w:val="28"/>
          <w:szCs w:val="28"/>
        </w:rPr>
        <w:t>шений администрации города Красноярска, тел. 226-17-92, 226-17-93</w:t>
      </w:r>
      <w:r w:rsidR="001717D5" w:rsidRPr="006C31A6">
        <w:rPr>
          <w:rFonts w:cs="Times New Roman"/>
          <w:sz w:val="28"/>
          <w:szCs w:val="28"/>
        </w:rPr>
        <w:t>, 226-18-62</w:t>
      </w:r>
      <w:r w:rsidR="00ED3863" w:rsidRPr="006C31A6">
        <w:rPr>
          <w:rFonts w:cs="Times New Roman"/>
          <w:sz w:val="28"/>
          <w:szCs w:val="28"/>
        </w:rPr>
        <w:t>.</w:t>
      </w:r>
      <w:proofErr w:type="gramEnd"/>
    </w:p>
    <w:p w:rsidR="00105DCC" w:rsidRPr="006C31A6" w:rsidRDefault="00105DCC" w:rsidP="004700D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6C31A6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460EDB" w:rsidRPr="006C31A6" w:rsidRDefault="00ED3863" w:rsidP="004700D6">
      <w:pPr>
        <w:autoSpaceDE w:val="0"/>
        <w:autoSpaceDN w:val="0"/>
        <w:adjustRightInd w:val="0"/>
        <w:spacing w:before="120" w:after="12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6C31A6">
        <w:rPr>
          <w:sz w:val="28"/>
          <w:szCs w:val="28"/>
        </w:rPr>
        <w:lastRenderedPageBreak/>
        <w:t xml:space="preserve">Покупателями </w:t>
      </w:r>
      <w:r w:rsidR="00460EDB" w:rsidRPr="006C31A6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460EDB" w:rsidRPr="006C31A6" w:rsidRDefault="00460EDB" w:rsidP="004700D6">
      <w:pPr>
        <w:autoSpaceDE w:val="0"/>
        <w:autoSpaceDN w:val="0"/>
        <w:adjustRightInd w:val="0"/>
        <w:spacing w:before="120" w:after="12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6C31A6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6C31A6">
        <w:rPr>
          <w:rFonts w:eastAsiaTheme="minorHAnsi" w:cs="Times New Roman"/>
          <w:sz w:val="28"/>
          <w:szCs w:val="28"/>
          <w:lang w:eastAsia="en-US"/>
        </w:rPr>
        <w:t>р</w:t>
      </w:r>
      <w:r w:rsidRPr="006C31A6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460EDB" w:rsidRPr="00D06799" w:rsidRDefault="00460EDB" w:rsidP="004700D6">
      <w:pPr>
        <w:autoSpaceDE w:val="0"/>
        <w:autoSpaceDN w:val="0"/>
        <w:adjustRightInd w:val="0"/>
        <w:spacing w:before="120" w:after="12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6C31A6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6C31A6">
        <w:rPr>
          <w:rFonts w:eastAsiaTheme="minorHAnsi" w:cs="Times New Roman"/>
          <w:sz w:val="28"/>
          <w:szCs w:val="28"/>
          <w:lang w:eastAsia="en-US"/>
        </w:rPr>
        <w:t>е</w:t>
      </w:r>
      <w:r w:rsidRPr="006C31A6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</w:t>
      </w:r>
      <w:bookmarkStart w:id="0" w:name="_GoBack"/>
      <w:bookmarkEnd w:id="0"/>
      <w:r w:rsidRPr="00D06799">
        <w:rPr>
          <w:rFonts w:eastAsiaTheme="minorHAnsi" w:cs="Times New Roman"/>
          <w:sz w:val="28"/>
          <w:szCs w:val="28"/>
          <w:lang w:eastAsia="en-US"/>
        </w:rPr>
        <w:t xml:space="preserve">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460EDB" w:rsidRPr="00D06799" w:rsidRDefault="00460EDB" w:rsidP="004700D6">
      <w:pPr>
        <w:autoSpaceDE w:val="0"/>
        <w:autoSpaceDN w:val="0"/>
        <w:adjustRightInd w:val="0"/>
        <w:spacing w:before="120" w:after="12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460EDB" w:rsidRPr="00D06799" w:rsidRDefault="00460EDB" w:rsidP="004700D6">
      <w:pPr>
        <w:autoSpaceDE w:val="0"/>
        <w:autoSpaceDN w:val="0"/>
        <w:adjustRightInd w:val="0"/>
        <w:spacing w:before="120" w:after="12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460EDB" w:rsidP="004700D6">
      <w:pPr>
        <w:pStyle w:val="21"/>
        <w:spacing w:before="12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05DCC" w:rsidRPr="007F2A0B" w:rsidRDefault="00105DCC" w:rsidP="004700D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180301" w:rsidRPr="00180301" w:rsidRDefault="00180301" w:rsidP="004700D6">
      <w:pPr>
        <w:pStyle w:val="a5"/>
        <w:spacing w:before="120"/>
        <w:ind w:firstLine="851"/>
        <w:jc w:val="both"/>
        <w:rPr>
          <w:rFonts w:cs="Times New Roman"/>
          <w:bCs/>
          <w:sz w:val="28"/>
          <w:szCs w:val="28"/>
        </w:rPr>
      </w:pPr>
      <w:r w:rsidRPr="00180301">
        <w:rPr>
          <w:rFonts w:cs="Times New Roman"/>
          <w:bCs/>
          <w:sz w:val="28"/>
          <w:szCs w:val="28"/>
        </w:rPr>
        <w:t>Предложения о цене подаются участниками конкурса в запечатанных конвертах.</w:t>
      </w:r>
    </w:p>
    <w:p w:rsidR="00180301" w:rsidRPr="00180301" w:rsidRDefault="00180301" w:rsidP="004700D6">
      <w:pPr>
        <w:pStyle w:val="a5"/>
        <w:spacing w:before="120"/>
        <w:ind w:firstLine="851"/>
        <w:jc w:val="both"/>
        <w:rPr>
          <w:rFonts w:cs="Times New Roman"/>
          <w:bCs/>
          <w:sz w:val="28"/>
          <w:szCs w:val="28"/>
        </w:rPr>
      </w:pPr>
      <w:r w:rsidRPr="00180301">
        <w:rPr>
          <w:rFonts w:cs="Times New Roman"/>
          <w:bCs/>
          <w:sz w:val="28"/>
          <w:szCs w:val="28"/>
        </w:rPr>
        <w:t xml:space="preserve">Перед вскрытием конвертов с предложениями о цене имущества </w:t>
      </w:r>
      <w:proofErr w:type="gramStart"/>
      <w:r w:rsidRPr="00180301">
        <w:rPr>
          <w:rFonts w:cs="Times New Roman"/>
          <w:bCs/>
          <w:sz w:val="28"/>
          <w:szCs w:val="28"/>
        </w:rPr>
        <w:t>ко-миссия</w:t>
      </w:r>
      <w:proofErr w:type="gramEnd"/>
      <w:r w:rsidRPr="00180301">
        <w:rPr>
          <w:rFonts w:cs="Times New Roman"/>
          <w:bCs/>
          <w:sz w:val="28"/>
          <w:szCs w:val="28"/>
        </w:rPr>
        <w:t xml:space="preserve"> проверяет их целость, что фиксируется в протоколе об итогах кон-курса, после чего приступает к рассмотрению поданных участниками кон-курса предложений. Указанные предложения должны быть изложены на ру</w:t>
      </w:r>
      <w:r w:rsidRPr="00180301">
        <w:rPr>
          <w:rFonts w:cs="Times New Roman"/>
          <w:bCs/>
          <w:sz w:val="28"/>
          <w:szCs w:val="28"/>
        </w:rPr>
        <w:t>с</w:t>
      </w:r>
      <w:r w:rsidRPr="00180301">
        <w:rPr>
          <w:rFonts w:cs="Times New Roman"/>
          <w:bCs/>
          <w:sz w:val="28"/>
          <w:szCs w:val="28"/>
        </w:rPr>
        <w:t>ском языке, подписаны участником или его полномочным представителем. Цена указывается числом и прописью. В случае если числом и прописью ук</w:t>
      </w:r>
      <w:r w:rsidRPr="00180301">
        <w:rPr>
          <w:rFonts w:cs="Times New Roman"/>
          <w:bCs/>
          <w:sz w:val="28"/>
          <w:szCs w:val="28"/>
        </w:rPr>
        <w:t>а</w:t>
      </w:r>
      <w:r w:rsidRPr="00180301">
        <w:rPr>
          <w:rFonts w:cs="Times New Roman"/>
          <w:bCs/>
          <w:sz w:val="28"/>
          <w:szCs w:val="28"/>
        </w:rPr>
        <w:t>зываются разные цены, комиссия принимает во внимание цену, указанную прописью.</w:t>
      </w:r>
    </w:p>
    <w:p w:rsidR="00180301" w:rsidRPr="00180301" w:rsidRDefault="00180301" w:rsidP="004700D6">
      <w:pPr>
        <w:pStyle w:val="a5"/>
        <w:spacing w:before="120"/>
        <w:ind w:firstLine="851"/>
        <w:jc w:val="both"/>
        <w:rPr>
          <w:rFonts w:cs="Times New Roman"/>
          <w:bCs/>
          <w:sz w:val="28"/>
          <w:szCs w:val="28"/>
        </w:rPr>
      </w:pPr>
      <w:r w:rsidRPr="00180301">
        <w:rPr>
          <w:rFonts w:cs="Times New Roman"/>
          <w:bCs/>
          <w:sz w:val="28"/>
          <w:szCs w:val="28"/>
        </w:rPr>
        <w:lastRenderedPageBreak/>
        <w:t>Предложения, содержащие цену ниже начальной цены, не рассматр</w:t>
      </w:r>
      <w:r w:rsidRPr="00180301">
        <w:rPr>
          <w:rFonts w:cs="Times New Roman"/>
          <w:bCs/>
          <w:sz w:val="28"/>
          <w:szCs w:val="28"/>
        </w:rPr>
        <w:t>и</w:t>
      </w:r>
      <w:r w:rsidRPr="00180301">
        <w:rPr>
          <w:rFonts w:cs="Times New Roman"/>
          <w:bCs/>
          <w:sz w:val="28"/>
          <w:szCs w:val="28"/>
        </w:rPr>
        <w:t>ваются.</w:t>
      </w:r>
    </w:p>
    <w:p w:rsidR="00180301" w:rsidRPr="00180301" w:rsidRDefault="00180301" w:rsidP="004700D6">
      <w:pPr>
        <w:pStyle w:val="a5"/>
        <w:spacing w:before="120"/>
        <w:ind w:firstLine="851"/>
        <w:jc w:val="both"/>
        <w:rPr>
          <w:rFonts w:cs="Times New Roman"/>
          <w:bCs/>
          <w:sz w:val="28"/>
          <w:szCs w:val="28"/>
        </w:rPr>
      </w:pPr>
      <w:r w:rsidRPr="00180301">
        <w:rPr>
          <w:rFonts w:cs="Times New Roman"/>
          <w:bCs/>
          <w:sz w:val="28"/>
          <w:szCs w:val="28"/>
        </w:rPr>
        <w:t>При оглашении предложений помимо участника конкурса, предлож</w:t>
      </w:r>
      <w:r w:rsidRPr="00180301">
        <w:rPr>
          <w:rFonts w:cs="Times New Roman"/>
          <w:bCs/>
          <w:sz w:val="28"/>
          <w:szCs w:val="28"/>
        </w:rPr>
        <w:t>е</w:t>
      </w:r>
      <w:r w:rsidRPr="00180301">
        <w:rPr>
          <w:rFonts w:cs="Times New Roman"/>
          <w:bCs/>
          <w:sz w:val="28"/>
          <w:szCs w:val="28"/>
        </w:rPr>
        <w:t>ние которого рассматривается, могут присутствовать остальные участники конкурса или их полномочные представители, имеющие надлежащим обр</w:t>
      </w:r>
      <w:r w:rsidRPr="00180301">
        <w:rPr>
          <w:rFonts w:cs="Times New Roman"/>
          <w:bCs/>
          <w:sz w:val="28"/>
          <w:szCs w:val="28"/>
        </w:rPr>
        <w:t>а</w:t>
      </w:r>
      <w:r w:rsidRPr="00180301">
        <w:rPr>
          <w:rFonts w:cs="Times New Roman"/>
          <w:bCs/>
          <w:sz w:val="28"/>
          <w:szCs w:val="28"/>
        </w:rPr>
        <w:t>зом оформленную доверенность, а также с разрешения продавца представ</w:t>
      </w:r>
      <w:r w:rsidRPr="00180301">
        <w:rPr>
          <w:rFonts w:cs="Times New Roman"/>
          <w:bCs/>
          <w:sz w:val="28"/>
          <w:szCs w:val="28"/>
        </w:rPr>
        <w:t>и</w:t>
      </w:r>
      <w:r w:rsidRPr="00180301">
        <w:rPr>
          <w:rFonts w:cs="Times New Roman"/>
          <w:bCs/>
          <w:sz w:val="28"/>
          <w:szCs w:val="28"/>
        </w:rPr>
        <w:t>тели средств массовой информации.</w:t>
      </w:r>
    </w:p>
    <w:p w:rsidR="00180301" w:rsidRPr="00180301" w:rsidRDefault="00180301" w:rsidP="004700D6">
      <w:pPr>
        <w:pStyle w:val="a5"/>
        <w:spacing w:before="120"/>
        <w:ind w:firstLine="851"/>
        <w:jc w:val="both"/>
        <w:rPr>
          <w:rFonts w:cs="Times New Roman"/>
          <w:bCs/>
          <w:sz w:val="28"/>
          <w:szCs w:val="28"/>
        </w:rPr>
      </w:pPr>
      <w:r w:rsidRPr="00180301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180301">
        <w:rPr>
          <w:rFonts w:cs="Times New Roman"/>
          <w:bCs/>
          <w:sz w:val="28"/>
          <w:szCs w:val="28"/>
        </w:rPr>
        <w:t>е</w:t>
      </w:r>
      <w:r w:rsidRPr="00180301">
        <w:rPr>
          <w:rFonts w:cs="Times New Roman"/>
          <w:bCs/>
          <w:sz w:val="28"/>
          <w:szCs w:val="28"/>
        </w:rPr>
        <w:t>лю, который предложит в ходе конкурса наиболее высокую цену за указа</w:t>
      </w:r>
      <w:r w:rsidRPr="00180301">
        <w:rPr>
          <w:rFonts w:cs="Times New Roman"/>
          <w:bCs/>
          <w:sz w:val="28"/>
          <w:szCs w:val="28"/>
        </w:rPr>
        <w:t>н</w:t>
      </w:r>
      <w:r w:rsidRPr="00180301">
        <w:rPr>
          <w:rFonts w:cs="Times New Roman"/>
          <w:bCs/>
          <w:sz w:val="28"/>
          <w:szCs w:val="28"/>
        </w:rPr>
        <w:t>ное имущество, при условии выполнения таким покупателем условий ко</w:t>
      </w:r>
      <w:r w:rsidRPr="00180301">
        <w:rPr>
          <w:rFonts w:cs="Times New Roman"/>
          <w:bCs/>
          <w:sz w:val="28"/>
          <w:szCs w:val="28"/>
        </w:rPr>
        <w:t>н</w:t>
      </w:r>
      <w:r w:rsidRPr="00180301">
        <w:rPr>
          <w:rFonts w:cs="Times New Roman"/>
          <w:bCs/>
          <w:sz w:val="28"/>
          <w:szCs w:val="28"/>
        </w:rPr>
        <w:t>курса.</w:t>
      </w:r>
    </w:p>
    <w:p w:rsidR="00180301" w:rsidRPr="00180301" w:rsidRDefault="00180301" w:rsidP="004700D6">
      <w:pPr>
        <w:pStyle w:val="a5"/>
        <w:spacing w:before="120"/>
        <w:ind w:firstLine="851"/>
        <w:jc w:val="both"/>
        <w:rPr>
          <w:rFonts w:cs="Times New Roman"/>
          <w:bCs/>
          <w:sz w:val="28"/>
          <w:szCs w:val="28"/>
        </w:rPr>
      </w:pPr>
      <w:r w:rsidRPr="00180301">
        <w:rPr>
          <w:rFonts w:cs="Times New Roman"/>
          <w:bCs/>
          <w:sz w:val="28"/>
          <w:szCs w:val="28"/>
        </w:rPr>
        <w:t>При равенстве двух и более предложений о цене муниципального имущества победителем признается тот участник, чья заявка была подана раньше других заявок.</w:t>
      </w:r>
    </w:p>
    <w:p w:rsidR="00180301" w:rsidRPr="00180301" w:rsidRDefault="00180301" w:rsidP="004700D6">
      <w:pPr>
        <w:pStyle w:val="a5"/>
        <w:spacing w:before="120"/>
        <w:ind w:firstLine="851"/>
        <w:jc w:val="both"/>
        <w:rPr>
          <w:rFonts w:cs="Times New Roman"/>
          <w:bCs/>
          <w:sz w:val="28"/>
          <w:szCs w:val="28"/>
        </w:rPr>
      </w:pPr>
      <w:r w:rsidRPr="00180301">
        <w:rPr>
          <w:rFonts w:cs="Times New Roman"/>
          <w:bCs/>
          <w:sz w:val="28"/>
          <w:szCs w:val="28"/>
        </w:rPr>
        <w:t>При уклонении или отказе победителя конкурса от заключения в установленный срок договора купли-продажи имущества конкурс признается несостоявшимся. Победитель конкурса утрачивает право на заключение ук</w:t>
      </w:r>
      <w:r w:rsidRPr="00180301">
        <w:rPr>
          <w:rFonts w:cs="Times New Roman"/>
          <w:bCs/>
          <w:sz w:val="28"/>
          <w:szCs w:val="28"/>
        </w:rPr>
        <w:t>а</w:t>
      </w:r>
      <w:r w:rsidRPr="00180301">
        <w:rPr>
          <w:rFonts w:cs="Times New Roman"/>
          <w:bCs/>
          <w:sz w:val="28"/>
          <w:szCs w:val="28"/>
        </w:rPr>
        <w:t xml:space="preserve">занного договора, а задаток ему не возвращается. </w:t>
      </w:r>
    </w:p>
    <w:p w:rsidR="00180301" w:rsidRDefault="00180301" w:rsidP="004700D6">
      <w:pPr>
        <w:pStyle w:val="a5"/>
        <w:spacing w:before="120"/>
        <w:ind w:firstLine="851"/>
        <w:jc w:val="both"/>
        <w:rPr>
          <w:rFonts w:cs="Times New Roman"/>
          <w:bCs/>
          <w:sz w:val="28"/>
          <w:szCs w:val="28"/>
        </w:rPr>
      </w:pPr>
      <w:r w:rsidRPr="00180301">
        <w:rPr>
          <w:rFonts w:cs="Times New Roman"/>
          <w:bCs/>
          <w:sz w:val="28"/>
          <w:szCs w:val="28"/>
        </w:rPr>
        <w:t xml:space="preserve">В случае неисполнения победителем конкурса условий, а также </w:t>
      </w:r>
      <w:proofErr w:type="gramStart"/>
      <w:r w:rsidRPr="00180301">
        <w:rPr>
          <w:rFonts w:cs="Times New Roman"/>
          <w:bCs/>
          <w:sz w:val="28"/>
          <w:szCs w:val="28"/>
        </w:rPr>
        <w:t>не-надлежащего</w:t>
      </w:r>
      <w:proofErr w:type="gramEnd"/>
      <w:r w:rsidRPr="00180301">
        <w:rPr>
          <w:rFonts w:cs="Times New Roman"/>
          <w:bCs/>
          <w:sz w:val="28"/>
          <w:szCs w:val="28"/>
        </w:rPr>
        <w:t xml:space="preserve"> их исполнения, в том числе нарушения промежуточных или окончательных сроков исполнения таких условий и объема их исполнения, договор купли-продажи муниципального имущества расторгается по согл</w:t>
      </w:r>
      <w:r w:rsidRPr="00180301">
        <w:rPr>
          <w:rFonts w:cs="Times New Roman"/>
          <w:bCs/>
          <w:sz w:val="28"/>
          <w:szCs w:val="28"/>
        </w:rPr>
        <w:t>а</w:t>
      </w:r>
      <w:r w:rsidRPr="00180301">
        <w:rPr>
          <w:rFonts w:cs="Times New Roman"/>
          <w:bCs/>
          <w:sz w:val="28"/>
          <w:szCs w:val="28"/>
        </w:rPr>
        <w:t>шению сторон или в судебном порядке с одновременным взысканием с п</w:t>
      </w:r>
      <w:r w:rsidRPr="00180301">
        <w:rPr>
          <w:rFonts w:cs="Times New Roman"/>
          <w:bCs/>
          <w:sz w:val="28"/>
          <w:szCs w:val="28"/>
        </w:rPr>
        <w:t>о</w:t>
      </w:r>
      <w:r w:rsidRPr="00180301">
        <w:rPr>
          <w:rFonts w:cs="Times New Roman"/>
          <w:bCs/>
          <w:sz w:val="28"/>
          <w:szCs w:val="28"/>
        </w:rPr>
        <w:t>купателя неустойки. Указанное имущество остается в муниципальной со</w:t>
      </w:r>
      <w:r w:rsidRPr="00180301">
        <w:rPr>
          <w:rFonts w:cs="Times New Roman"/>
          <w:bCs/>
          <w:sz w:val="28"/>
          <w:szCs w:val="28"/>
        </w:rPr>
        <w:t>б</w:t>
      </w:r>
      <w:r w:rsidRPr="00180301">
        <w:rPr>
          <w:rFonts w:cs="Times New Roman"/>
          <w:bCs/>
          <w:sz w:val="28"/>
          <w:szCs w:val="28"/>
        </w:rPr>
        <w:t>ственности, а полномочия покупателя в отношении указанного имущества прекращаются. 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A53B37" w:rsidRPr="007F2A0B" w:rsidRDefault="00A53B37" w:rsidP="004700D6">
      <w:pPr>
        <w:pStyle w:val="a5"/>
        <w:spacing w:before="12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 xml:space="preserve">Претендент не допускается к участию в </w:t>
      </w:r>
      <w:r w:rsidR="004D3011">
        <w:rPr>
          <w:rFonts w:cs="Times New Roman"/>
          <w:bCs/>
          <w:sz w:val="28"/>
          <w:szCs w:val="28"/>
        </w:rPr>
        <w:t>конкурсе</w:t>
      </w:r>
      <w:r w:rsidRPr="007F2A0B">
        <w:rPr>
          <w:rFonts w:cs="Times New Roman"/>
          <w:bCs/>
          <w:sz w:val="28"/>
          <w:szCs w:val="28"/>
        </w:rPr>
        <w:t xml:space="preserve">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4700D6">
      <w:pPr>
        <w:pStyle w:val="a5"/>
        <w:spacing w:before="12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4700D6">
      <w:pPr>
        <w:pStyle w:val="a5"/>
        <w:spacing w:before="12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4700D6">
      <w:pPr>
        <w:pStyle w:val="a5"/>
        <w:spacing w:before="12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4700D6">
      <w:pPr>
        <w:pStyle w:val="a5"/>
        <w:spacing w:before="12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4700D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4700D6">
      <w:pPr>
        <w:pStyle w:val="a5"/>
        <w:spacing w:before="12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Итоги </w:t>
      </w:r>
      <w:r w:rsidR="004700D6">
        <w:rPr>
          <w:rFonts w:cs="Times New Roman"/>
          <w:sz w:val="28"/>
          <w:szCs w:val="28"/>
        </w:rPr>
        <w:t>конкурса</w:t>
      </w:r>
      <w:r w:rsidRPr="007F2A0B">
        <w:rPr>
          <w:rFonts w:cs="Times New Roman"/>
          <w:sz w:val="28"/>
          <w:szCs w:val="28"/>
        </w:rPr>
        <w:t xml:space="preserve"> по продаже недвижимого имущества подводятся в день проведения </w:t>
      </w:r>
      <w:r w:rsidR="004700D6">
        <w:rPr>
          <w:rFonts w:cs="Times New Roman"/>
          <w:sz w:val="28"/>
          <w:szCs w:val="28"/>
        </w:rPr>
        <w:t>конкурса</w:t>
      </w:r>
      <w:r w:rsidRPr="007F2A0B">
        <w:rPr>
          <w:rFonts w:cs="Times New Roman"/>
          <w:sz w:val="28"/>
          <w:szCs w:val="28"/>
        </w:rPr>
        <w:t xml:space="preserve">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180301" w:rsidRPr="00180301" w:rsidRDefault="00180301" w:rsidP="004700D6">
      <w:pPr>
        <w:pStyle w:val="a5"/>
        <w:spacing w:before="120"/>
        <w:ind w:firstLine="851"/>
        <w:jc w:val="both"/>
        <w:rPr>
          <w:rFonts w:cs="Times New Roman"/>
          <w:sz w:val="28"/>
          <w:szCs w:val="28"/>
        </w:rPr>
      </w:pPr>
      <w:r w:rsidRPr="00180301">
        <w:rPr>
          <w:rFonts w:cs="Times New Roman"/>
          <w:sz w:val="28"/>
          <w:szCs w:val="28"/>
        </w:rPr>
        <w:t>Решение продавца об определении победителя конкурса оформляется протоколом об итогах конкурса, составляемым в 2 экземплярах. Указанный протокол утверждается продавцом в день подведения итогов конкурса.</w:t>
      </w:r>
    </w:p>
    <w:p w:rsidR="00180301" w:rsidRPr="00180301" w:rsidRDefault="00180301" w:rsidP="004700D6">
      <w:pPr>
        <w:pStyle w:val="a5"/>
        <w:spacing w:before="120"/>
        <w:ind w:firstLine="851"/>
        <w:jc w:val="both"/>
        <w:rPr>
          <w:rFonts w:cs="Times New Roman"/>
          <w:sz w:val="28"/>
          <w:szCs w:val="28"/>
        </w:rPr>
      </w:pPr>
      <w:r w:rsidRPr="00180301">
        <w:rPr>
          <w:rFonts w:cs="Times New Roman"/>
          <w:sz w:val="28"/>
          <w:szCs w:val="28"/>
        </w:rPr>
        <w:t>Подписанный продавцом протокол об итогах конкурса является док</w:t>
      </w:r>
      <w:r w:rsidRPr="00180301">
        <w:rPr>
          <w:rFonts w:cs="Times New Roman"/>
          <w:sz w:val="28"/>
          <w:szCs w:val="28"/>
        </w:rPr>
        <w:t>у</w:t>
      </w:r>
      <w:r w:rsidRPr="00180301">
        <w:rPr>
          <w:rFonts w:cs="Times New Roman"/>
          <w:sz w:val="28"/>
          <w:szCs w:val="28"/>
        </w:rPr>
        <w:t>ментом, удостоверяющим право победителя конкурса на заключение догов</w:t>
      </w:r>
      <w:r w:rsidRPr="00180301">
        <w:rPr>
          <w:rFonts w:cs="Times New Roman"/>
          <w:sz w:val="28"/>
          <w:szCs w:val="28"/>
        </w:rPr>
        <w:t>о</w:t>
      </w:r>
      <w:r w:rsidRPr="00180301">
        <w:rPr>
          <w:rFonts w:cs="Times New Roman"/>
          <w:sz w:val="28"/>
          <w:szCs w:val="28"/>
        </w:rPr>
        <w:t>ра купли-продажи имущества.</w:t>
      </w:r>
    </w:p>
    <w:p w:rsidR="006D14C9" w:rsidRPr="007F2A0B" w:rsidRDefault="00180301" w:rsidP="004700D6">
      <w:pPr>
        <w:pStyle w:val="a5"/>
        <w:spacing w:before="120"/>
        <w:ind w:firstLine="851"/>
        <w:jc w:val="both"/>
        <w:rPr>
          <w:rFonts w:cs="Times New Roman"/>
          <w:sz w:val="28"/>
          <w:szCs w:val="28"/>
        </w:rPr>
      </w:pPr>
      <w:r w:rsidRPr="00180301">
        <w:rPr>
          <w:rFonts w:cs="Times New Roman"/>
          <w:sz w:val="28"/>
          <w:szCs w:val="28"/>
        </w:rPr>
        <w:t>Протокол об итогах конкурса направляется победителю конкурса о</w:t>
      </w:r>
      <w:r w:rsidRPr="00180301">
        <w:rPr>
          <w:rFonts w:cs="Times New Roman"/>
          <w:sz w:val="28"/>
          <w:szCs w:val="28"/>
        </w:rPr>
        <w:t>д</w:t>
      </w:r>
      <w:r w:rsidRPr="00180301">
        <w:rPr>
          <w:rFonts w:cs="Times New Roman"/>
          <w:sz w:val="28"/>
          <w:szCs w:val="28"/>
        </w:rPr>
        <w:t>новременно с уведомлением о победе на конкурсе в день подведения итогов конкурса.</w:t>
      </w:r>
    </w:p>
    <w:p w:rsidR="00A53B37" w:rsidRPr="007F2A0B" w:rsidRDefault="00A53B37" w:rsidP="004700D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180301" w:rsidP="004700D6">
      <w:pPr>
        <w:autoSpaceDE w:val="0"/>
        <w:autoSpaceDN w:val="0"/>
        <w:adjustRightInd w:val="0"/>
        <w:spacing w:before="120" w:after="12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Объекты на торги ранее не выставлялись.</w:t>
      </w:r>
    </w:p>
    <w:p w:rsidR="00180301" w:rsidRPr="00180301" w:rsidRDefault="00180301" w:rsidP="004700D6">
      <w:pPr>
        <w:pStyle w:val="a5"/>
        <w:spacing w:before="120"/>
        <w:jc w:val="both"/>
        <w:rPr>
          <w:rFonts w:eastAsiaTheme="minorHAnsi" w:cs="Times New Roman"/>
          <w:sz w:val="28"/>
          <w:szCs w:val="28"/>
          <w:lang w:eastAsia="en-US"/>
        </w:rPr>
      </w:pPr>
      <w:r w:rsidRPr="00180301">
        <w:rPr>
          <w:rFonts w:eastAsiaTheme="minorHAnsi" w:cs="Times New Roman"/>
          <w:sz w:val="28"/>
          <w:szCs w:val="28"/>
          <w:lang w:eastAsia="en-US"/>
        </w:rPr>
        <w:t xml:space="preserve">Приложение к информационному сообщению: </w:t>
      </w:r>
    </w:p>
    <w:p w:rsidR="00180301" w:rsidRPr="00180301" w:rsidRDefault="00180301" w:rsidP="004700D6">
      <w:pPr>
        <w:pStyle w:val="a5"/>
        <w:spacing w:before="120"/>
        <w:jc w:val="both"/>
        <w:rPr>
          <w:rFonts w:eastAsiaTheme="minorHAnsi" w:cs="Times New Roman"/>
          <w:sz w:val="28"/>
          <w:szCs w:val="28"/>
          <w:lang w:eastAsia="en-US"/>
        </w:rPr>
      </w:pPr>
      <w:r w:rsidRPr="00180301">
        <w:rPr>
          <w:rFonts w:eastAsiaTheme="minorHAnsi" w:cs="Times New Roman"/>
          <w:sz w:val="28"/>
          <w:szCs w:val="28"/>
          <w:lang w:eastAsia="en-US"/>
        </w:rPr>
        <w:t xml:space="preserve">- приказ Службы по государственной охране объектов культурного наследия от </w:t>
      </w:r>
      <w:r w:rsidR="005B4AFF">
        <w:rPr>
          <w:rFonts w:eastAsiaTheme="minorHAnsi" w:cs="Times New Roman"/>
          <w:sz w:val="28"/>
          <w:szCs w:val="28"/>
          <w:lang w:eastAsia="en-US"/>
        </w:rPr>
        <w:t>01.02.2016 № 33</w:t>
      </w:r>
      <w:r w:rsidR="00D52FAE">
        <w:rPr>
          <w:rFonts w:eastAsiaTheme="minorHAnsi" w:cs="Times New Roman"/>
          <w:sz w:val="28"/>
          <w:szCs w:val="28"/>
          <w:lang w:eastAsia="en-US"/>
        </w:rPr>
        <w:t xml:space="preserve"> (приложение 1)</w:t>
      </w:r>
      <w:r w:rsidRPr="00180301">
        <w:rPr>
          <w:rFonts w:eastAsiaTheme="minorHAnsi" w:cs="Times New Roman"/>
          <w:sz w:val="28"/>
          <w:szCs w:val="28"/>
          <w:lang w:eastAsia="en-US"/>
        </w:rPr>
        <w:t>;</w:t>
      </w:r>
    </w:p>
    <w:p w:rsidR="00180301" w:rsidRPr="00180301" w:rsidRDefault="005B4AFF" w:rsidP="004700D6">
      <w:pPr>
        <w:pStyle w:val="a5"/>
        <w:spacing w:before="12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- заявка на участие в конкурсе</w:t>
      </w:r>
      <w:r w:rsidR="00D52FAE">
        <w:rPr>
          <w:rFonts w:eastAsiaTheme="minorHAnsi" w:cs="Times New Roman"/>
          <w:sz w:val="28"/>
          <w:szCs w:val="28"/>
          <w:lang w:eastAsia="en-US"/>
        </w:rPr>
        <w:t xml:space="preserve"> (приложение 2)</w:t>
      </w:r>
      <w:r w:rsidR="00180301" w:rsidRPr="00180301">
        <w:rPr>
          <w:rFonts w:eastAsiaTheme="minorHAnsi" w:cs="Times New Roman"/>
          <w:sz w:val="28"/>
          <w:szCs w:val="28"/>
          <w:lang w:eastAsia="en-US"/>
        </w:rPr>
        <w:t>;</w:t>
      </w:r>
    </w:p>
    <w:p w:rsidR="00852E95" w:rsidRDefault="005B4AFF" w:rsidP="00BF64A9">
      <w:pPr>
        <w:pStyle w:val="a5"/>
        <w:spacing w:before="12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- конкурсное предложение</w:t>
      </w:r>
      <w:r w:rsidR="00D52FAE">
        <w:rPr>
          <w:rFonts w:eastAsiaTheme="minorHAnsi" w:cs="Times New Roman"/>
          <w:sz w:val="28"/>
          <w:szCs w:val="28"/>
          <w:lang w:eastAsia="en-US"/>
        </w:rPr>
        <w:t xml:space="preserve"> (приложение 3)</w:t>
      </w:r>
      <w:r w:rsidR="00BF64A9">
        <w:rPr>
          <w:rFonts w:eastAsiaTheme="minorHAnsi" w:cs="Times New Roman"/>
          <w:sz w:val="28"/>
          <w:szCs w:val="28"/>
          <w:lang w:eastAsia="en-US"/>
        </w:rPr>
        <w:t>.</w:t>
      </w:r>
    </w:p>
    <w:p w:rsidR="00BF64A9" w:rsidRPr="00BF64A9" w:rsidRDefault="00BF64A9" w:rsidP="00BF64A9">
      <w:pPr>
        <w:pStyle w:val="a5"/>
        <w:spacing w:before="12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700D6" w:rsidRDefault="004700D6" w:rsidP="004700D6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700D6" w:rsidRPr="00581059" w:rsidRDefault="004700D6" w:rsidP="004700D6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581059" w:rsidRPr="00581059" w:rsidRDefault="008028CF" w:rsidP="00581059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581059">
        <w:rPr>
          <w:rFonts w:ascii="Times New Roman" w:hAnsi="Times New Roman" w:cs="Times New Roman"/>
          <w:b w:val="0"/>
          <w:sz w:val="28"/>
          <w:szCs w:val="28"/>
        </w:rPr>
        <w:t>Заместитель руководител</w:t>
      </w:r>
      <w:r w:rsidR="00581059" w:rsidRPr="00581059">
        <w:rPr>
          <w:rFonts w:ascii="Times New Roman" w:hAnsi="Times New Roman" w:cs="Times New Roman"/>
          <w:b w:val="0"/>
          <w:sz w:val="28"/>
          <w:szCs w:val="28"/>
        </w:rPr>
        <w:t>я</w:t>
      </w:r>
      <w:r w:rsidRPr="005810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028CF" w:rsidRDefault="008028CF" w:rsidP="00581059">
      <w:pPr>
        <w:pStyle w:val="a3"/>
        <w:spacing w:line="192" w:lineRule="auto"/>
        <w:ind w:firstLine="0"/>
      </w:pPr>
      <w:r w:rsidRPr="00581059">
        <w:rPr>
          <w:rFonts w:ascii="Times New Roman" w:hAnsi="Times New Roman" w:cs="Times New Roman"/>
          <w:b w:val="0"/>
          <w:sz w:val="28"/>
          <w:szCs w:val="28"/>
        </w:rPr>
        <w:t>департамента</w:t>
      </w:r>
      <w:r w:rsidRPr="00581059">
        <w:rPr>
          <w:rFonts w:ascii="Times New Roman" w:hAnsi="Times New Roman" w:cs="Times New Roman"/>
          <w:b w:val="0"/>
          <w:sz w:val="28"/>
          <w:szCs w:val="28"/>
        </w:rPr>
        <w:tab/>
      </w:r>
      <w:r w:rsidRPr="00581059">
        <w:rPr>
          <w:rFonts w:ascii="Times New Roman" w:hAnsi="Times New Roman" w:cs="Times New Roman"/>
          <w:b w:val="0"/>
          <w:sz w:val="28"/>
          <w:szCs w:val="28"/>
        </w:rPr>
        <w:tab/>
      </w:r>
      <w:r w:rsidRPr="00581059">
        <w:rPr>
          <w:rFonts w:ascii="Times New Roman" w:hAnsi="Times New Roman" w:cs="Times New Roman"/>
          <w:b w:val="0"/>
          <w:sz w:val="28"/>
          <w:szCs w:val="28"/>
        </w:rPr>
        <w:tab/>
      </w:r>
      <w:r w:rsidRPr="0058105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</w:t>
      </w:r>
      <w:r w:rsidR="00581059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5810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1059">
        <w:rPr>
          <w:rFonts w:ascii="Times New Roman" w:hAnsi="Times New Roman" w:cs="Times New Roman"/>
          <w:b w:val="0"/>
          <w:sz w:val="28"/>
          <w:szCs w:val="28"/>
        </w:rPr>
        <w:t>И.А. Тюрина</w:t>
      </w:r>
    </w:p>
    <w:p w:rsidR="00CF25F3" w:rsidRDefault="00CF25F3" w:rsidP="009434C3">
      <w:pPr>
        <w:jc w:val="right"/>
      </w:pPr>
    </w:p>
    <w:p w:rsidR="00CF25F3" w:rsidRDefault="00CF25F3" w:rsidP="009434C3">
      <w:pPr>
        <w:jc w:val="right"/>
      </w:pPr>
    </w:p>
    <w:p w:rsidR="00CF25F3" w:rsidRDefault="00CF25F3" w:rsidP="009434C3">
      <w:pPr>
        <w:jc w:val="right"/>
      </w:pPr>
    </w:p>
    <w:p w:rsidR="00CF25F3" w:rsidRDefault="00CF25F3" w:rsidP="009434C3">
      <w:pPr>
        <w:jc w:val="right"/>
      </w:pPr>
    </w:p>
    <w:p w:rsidR="00CF25F3" w:rsidRDefault="00CF25F3" w:rsidP="009434C3">
      <w:pPr>
        <w:jc w:val="right"/>
      </w:pPr>
    </w:p>
    <w:p w:rsidR="00CF25F3" w:rsidRDefault="00CF25F3" w:rsidP="009434C3">
      <w:pPr>
        <w:jc w:val="right"/>
      </w:pPr>
    </w:p>
    <w:p w:rsidR="00CF25F3" w:rsidRDefault="00CF25F3" w:rsidP="009434C3">
      <w:pPr>
        <w:jc w:val="right"/>
      </w:pPr>
    </w:p>
    <w:p w:rsidR="00376280" w:rsidRDefault="00376280" w:rsidP="009434C3">
      <w:pPr>
        <w:jc w:val="right"/>
      </w:pPr>
    </w:p>
    <w:p w:rsidR="00376280" w:rsidRDefault="00376280" w:rsidP="009434C3">
      <w:pPr>
        <w:jc w:val="right"/>
      </w:pPr>
    </w:p>
    <w:p w:rsidR="00376280" w:rsidRDefault="00376280" w:rsidP="009434C3">
      <w:pPr>
        <w:jc w:val="right"/>
      </w:pPr>
    </w:p>
    <w:p w:rsidR="00376280" w:rsidRDefault="00376280" w:rsidP="009434C3">
      <w:pPr>
        <w:jc w:val="right"/>
      </w:pPr>
    </w:p>
    <w:p w:rsidR="00376280" w:rsidRDefault="00376280" w:rsidP="009434C3">
      <w:pPr>
        <w:jc w:val="right"/>
      </w:pPr>
    </w:p>
    <w:p w:rsidR="00376280" w:rsidRDefault="00376280" w:rsidP="009434C3">
      <w:pPr>
        <w:jc w:val="right"/>
      </w:pPr>
    </w:p>
    <w:p w:rsidR="00376280" w:rsidRDefault="00376280" w:rsidP="009434C3">
      <w:pPr>
        <w:jc w:val="right"/>
      </w:pPr>
    </w:p>
    <w:p w:rsidR="00376280" w:rsidRDefault="00376280" w:rsidP="009434C3">
      <w:pPr>
        <w:jc w:val="right"/>
      </w:pPr>
    </w:p>
    <w:p w:rsidR="00B27DB7" w:rsidRDefault="00B27DB7" w:rsidP="00CF25F3">
      <w:pPr>
        <w:jc w:val="right"/>
      </w:pPr>
    </w:p>
    <w:p w:rsidR="00B27DB7" w:rsidRDefault="00B27DB7" w:rsidP="00CF25F3">
      <w:pPr>
        <w:jc w:val="right"/>
      </w:pPr>
    </w:p>
    <w:p w:rsidR="00BF64A9" w:rsidRDefault="00BF64A9" w:rsidP="00CF25F3">
      <w:pPr>
        <w:jc w:val="right"/>
        <w:rPr>
          <w:sz w:val="28"/>
          <w:szCs w:val="28"/>
        </w:rPr>
      </w:pPr>
    </w:p>
    <w:p w:rsidR="00581059" w:rsidRDefault="00581059" w:rsidP="00CF25F3">
      <w:pPr>
        <w:jc w:val="right"/>
        <w:rPr>
          <w:sz w:val="28"/>
          <w:szCs w:val="28"/>
        </w:rPr>
      </w:pPr>
    </w:p>
    <w:p w:rsidR="00477282" w:rsidRPr="00BF64A9" w:rsidRDefault="00D52FAE" w:rsidP="00CF25F3">
      <w:pPr>
        <w:jc w:val="right"/>
        <w:rPr>
          <w:sz w:val="22"/>
          <w:szCs w:val="22"/>
        </w:rPr>
      </w:pPr>
      <w:r w:rsidRPr="00BF64A9">
        <w:rPr>
          <w:sz w:val="22"/>
          <w:szCs w:val="22"/>
        </w:rPr>
        <w:lastRenderedPageBreak/>
        <w:t>Приложение 2</w:t>
      </w:r>
      <w:r w:rsidR="00477282" w:rsidRPr="00BF64A9">
        <w:rPr>
          <w:sz w:val="22"/>
          <w:szCs w:val="22"/>
        </w:rPr>
        <w:t xml:space="preserve"> </w:t>
      </w:r>
    </w:p>
    <w:p w:rsidR="00D52FAE" w:rsidRPr="00BF64A9" w:rsidRDefault="00477282" w:rsidP="00CF25F3">
      <w:pPr>
        <w:jc w:val="right"/>
        <w:rPr>
          <w:sz w:val="22"/>
          <w:szCs w:val="22"/>
        </w:rPr>
      </w:pPr>
      <w:r w:rsidRPr="00BF64A9">
        <w:rPr>
          <w:sz w:val="22"/>
          <w:szCs w:val="22"/>
        </w:rPr>
        <w:t>к информационному сообщению</w:t>
      </w:r>
    </w:p>
    <w:p w:rsidR="00D52FAE" w:rsidRDefault="00D52FAE" w:rsidP="00CF25F3">
      <w:pPr>
        <w:jc w:val="right"/>
      </w:pPr>
    </w:p>
    <w:p w:rsidR="00CF25F3" w:rsidRPr="00CF25F3" w:rsidRDefault="00CF25F3" w:rsidP="00CF25F3">
      <w:pPr>
        <w:jc w:val="right"/>
      </w:pPr>
      <w:r w:rsidRPr="00CF25F3">
        <w:t xml:space="preserve">В департамент муниципального заказа </w:t>
      </w:r>
    </w:p>
    <w:p w:rsidR="00CF25F3" w:rsidRPr="00CF25F3" w:rsidRDefault="00CF25F3" w:rsidP="00CF25F3">
      <w:pPr>
        <w:jc w:val="right"/>
      </w:pPr>
      <w:r w:rsidRPr="00CF25F3">
        <w:t>администрации города Красноярска</w:t>
      </w:r>
    </w:p>
    <w:p w:rsidR="00CF25F3" w:rsidRPr="00CF25F3" w:rsidRDefault="00CF25F3" w:rsidP="00CF25F3">
      <w:pPr>
        <w:jc w:val="center"/>
        <w:rPr>
          <w:rFonts w:cs="Times New Roman"/>
          <w:b/>
          <w:snapToGrid w:val="0"/>
          <w:lang w:eastAsia="ru-RU"/>
        </w:rPr>
      </w:pPr>
      <w:r w:rsidRPr="00CF25F3">
        <w:rPr>
          <w:rFonts w:cs="Times New Roman"/>
          <w:b/>
          <w:snapToGrid w:val="0"/>
          <w:lang w:eastAsia="ru-RU"/>
        </w:rPr>
        <w:t>ЗАЯВКА НА УЧАСТИЕ В КОНКУРСЕ</w:t>
      </w:r>
    </w:p>
    <w:p w:rsidR="00CF25F3" w:rsidRPr="00CF25F3" w:rsidRDefault="00CF25F3" w:rsidP="00CF25F3">
      <w:pPr>
        <w:widowControl w:val="0"/>
        <w:jc w:val="both"/>
        <w:rPr>
          <w:rFonts w:cs="Times New Roman"/>
          <w:snapToGrid w:val="0"/>
          <w:lang w:eastAsia="ru-RU"/>
        </w:rPr>
      </w:pPr>
      <w:r w:rsidRPr="00CF25F3">
        <w:rPr>
          <w:rFonts w:cs="Times New Roman"/>
          <w:snapToGrid w:val="0"/>
          <w:lang w:eastAsia="ru-RU"/>
        </w:rPr>
        <w:t>_____________________________________________________________________________</w:t>
      </w:r>
    </w:p>
    <w:p w:rsidR="00CF25F3" w:rsidRPr="00CF25F3" w:rsidRDefault="00CF25F3" w:rsidP="00CF25F3">
      <w:pPr>
        <w:widowControl w:val="0"/>
        <w:jc w:val="both"/>
        <w:rPr>
          <w:rFonts w:cs="Times New Roman"/>
          <w:snapToGrid w:val="0"/>
          <w:lang w:eastAsia="ru-RU"/>
        </w:rPr>
      </w:pPr>
      <w:r w:rsidRPr="00CF25F3">
        <w:rPr>
          <w:rFonts w:cs="Times New Roman"/>
          <w:snapToGrid w:val="0"/>
          <w:lang w:eastAsia="ru-RU"/>
        </w:rPr>
        <w:t>_____________________________________________________________________________</w:t>
      </w:r>
    </w:p>
    <w:p w:rsidR="00CF25F3" w:rsidRPr="00CF25F3" w:rsidRDefault="00CF25F3" w:rsidP="00CF25F3">
      <w:pPr>
        <w:widowControl w:val="0"/>
        <w:jc w:val="both"/>
        <w:rPr>
          <w:rFonts w:cs="Times New Roman"/>
          <w:snapToGrid w:val="0"/>
          <w:lang w:eastAsia="ru-RU"/>
        </w:rPr>
      </w:pPr>
      <w:r w:rsidRPr="00CF25F3">
        <w:rPr>
          <w:rFonts w:cs="Times New Roman"/>
          <w:snapToGrid w:val="0"/>
          <w:lang w:eastAsia="ru-RU"/>
        </w:rPr>
        <w:t>_____________________________________________________________________________</w:t>
      </w:r>
    </w:p>
    <w:p w:rsidR="00CF25F3" w:rsidRPr="00CF25F3" w:rsidRDefault="00CF25F3" w:rsidP="00CF25F3">
      <w:pPr>
        <w:widowControl w:val="0"/>
        <w:jc w:val="both"/>
        <w:rPr>
          <w:rFonts w:cs="Times New Roman"/>
          <w:snapToGrid w:val="0"/>
          <w:lang w:eastAsia="ru-RU"/>
        </w:rPr>
      </w:pPr>
      <w:r w:rsidRPr="00CF25F3">
        <w:rPr>
          <w:rFonts w:cs="Times New Roman"/>
          <w:snapToGrid w:val="0"/>
          <w:lang w:eastAsia="ru-RU"/>
        </w:rPr>
        <w:t>_____________________________________________________________________________</w:t>
      </w:r>
    </w:p>
    <w:p w:rsidR="00CF25F3" w:rsidRPr="00CF25F3" w:rsidRDefault="00CF25F3" w:rsidP="00CF25F3">
      <w:pPr>
        <w:widowControl w:val="0"/>
        <w:jc w:val="both"/>
        <w:rPr>
          <w:rFonts w:cs="Times New Roman"/>
          <w:snapToGrid w:val="0"/>
          <w:lang w:eastAsia="ru-RU"/>
        </w:rPr>
      </w:pPr>
      <w:r w:rsidRPr="00CF25F3">
        <w:rPr>
          <w:rFonts w:cs="Times New Roman"/>
          <w:snapToGrid w:val="0"/>
          <w:lang w:eastAsia="ru-RU"/>
        </w:rPr>
        <w:t>_____________________________________________________________________________</w:t>
      </w:r>
    </w:p>
    <w:p w:rsidR="00CF25F3" w:rsidRPr="00CF25F3" w:rsidRDefault="00CF25F3" w:rsidP="00CF25F3">
      <w:pPr>
        <w:widowControl w:val="0"/>
        <w:jc w:val="both"/>
        <w:rPr>
          <w:rFonts w:cs="Times New Roman"/>
          <w:snapToGrid w:val="0"/>
          <w:lang w:eastAsia="ru-RU"/>
        </w:rPr>
      </w:pPr>
      <w:r w:rsidRPr="00CF25F3">
        <w:rPr>
          <w:rFonts w:cs="Times New Roman"/>
          <w:snapToGrid w:val="0"/>
          <w:lang w:eastAsia="ru-RU"/>
        </w:rPr>
        <w:t>_____________________________________________________________________________</w:t>
      </w:r>
    </w:p>
    <w:p w:rsidR="00CF25F3" w:rsidRPr="00CF25F3" w:rsidRDefault="00CF25F3" w:rsidP="00CF25F3">
      <w:pPr>
        <w:widowControl w:val="0"/>
        <w:jc w:val="center"/>
        <w:rPr>
          <w:rFonts w:cs="Times New Roman"/>
          <w:i/>
          <w:snapToGrid w:val="0"/>
          <w:sz w:val="20"/>
          <w:szCs w:val="20"/>
          <w:lang w:eastAsia="ru-RU"/>
        </w:rPr>
      </w:pPr>
      <w:r w:rsidRPr="00CF25F3">
        <w:rPr>
          <w:rFonts w:cs="Times New Roman"/>
          <w:i/>
          <w:snapToGrid w:val="0"/>
          <w:sz w:val="20"/>
          <w:szCs w:val="20"/>
          <w:lang w:eastAsia="ru-RU"/>
        </w:rPr>
        <w:t>(для юридического лица - полное наименование, местонахождение, ИНН;</w:t>
      </w:r>
    </w:p>
    <w:p w:rsidR="00CF25F3" w:rsidRPr="00CF25F3" w:rsidRDefault="00CF25F3" w:rsidP="00CF25F3">
      <w:pPr>
        <w:widowControl w:val="0"/>
        <w:jc w:val="center"/>
        <w:rPr>
          <w:rFonts w:cs="Times New Roman"/>
          <w:i/>
          <w:snapToGrid w:val="0"/>
          <w:sz w:val="20"/>
          <w:szCs w:val="20"/>
          <w:lang w:eastAsia="ru-RU"/>
        </w:rPr>
      </w:pPr>
      <w:r w:rsidRPr="00CF25F3">
        <w:rPr>
          <w:rFonts w:cs="Times New Roman"/>
          <w:i/>
          <w:snapToGrid w:val="0"/>
          <w:sz w:val="20"/>
          <w:szCs w:val="20"/>
          <w:lang w:eastAsia="ru-RU"/>
        </w:rPr>
        <w:t xml:space="preserve"> для физического лица - ФИО, место жительства, паспортные данные; </w:t>
      </w:r>
    </w:p>
    <w:p w:rsidR="00CF25F3" w:rsidRPr="00CF25F3" w:rsidRDefault="00CF25F3" w:rsidP="00CF25F3">
      <w:pPr>
        <w:widowControl w:val="0"/>
        <w:jc w:val="center"/>
        <w:rPr>
          <w:rFonts w:cs="Times New Roman"/>
          <w:b/>
          <w:snapToGrid w:val="0"/>
          <w:sz w:val="20"/>
          <w:szCs w:val="20"/>
          <w:lang w:eastAsia="ru-RU"/>
        </w:rPr>
      </w:pPr>
      <w:r w:rsidRPr="00CF25F3">
        <w:rPr>
          <w:rFonts w:cs="Times New Roman"/>
          <w:b/>
          <w:snapToGrid w:val="0"/>
          <w:sz w:val="20"/>
          <w:szCs w:val="20"/>
          <w:lang w:eastAsia="ru-RU"/>
        </w:rPr>
        <w:t>для всех – номер контактного телефона)</w:t>
      </w:r>
    </w:p>
    <w:p w:rsidR="00CF25F3" w:rsidRPr="00CF25F3" w:rsidRDefault="00CF25F3" w:rsidP="00CF25F3">
      <w:pPr>
        <w:widowControl w:val="0"/>
        <w:jc w:val="center"/>
        <w:rPr>
          <w:rFonts w:cs="Times New Roman"/>
          <w:i/>
          <w:snapToGrid w:val="0"/>
          <w:sz w:val="20"/>
          <w:szCs w:val="20"/>
          <w:lang w:eastAsia="ru-RU"/>
        </w:rPr>
      </w:pPr>
    </w:p>
    <w:p w:rsidR="00CF25F3" w:rsidRPr="00CF25F3" w:rsidRDefault="00CF25F3" w:rsidP="00CF25F3">
      <w:pPr>
        <w:widowControl w:val="0"/>
        <w:jc w:val="both"/>
        <w:rPr>
          <w:rFonts w:cs="Times New Roman"/>
          <w:snapToGrid w:val="0"/>
          <w:sz w:val="22"/>
          <w:szCs w:val="22"/>
          <w:lang w:eastAsia="ru-RU"/>
        </w:rPr>
      </w:pPr>
      <w:r w:rsidRPr="00CF25F3">
        <w:rPr>
          <w:rFonts w:cs="Times New Roman"/>
          <w:snapToGrid w:val="0"/>
          <w:sz w:val="22"/>
          <w:szCs w:val="22"/>
          <w:lang w:eastAsia="ru-RU"/>
        </w:rPr>
        <w:t>(далее - Претендент), в лице ___________________________________________________________,</w:t>
      </w:r>
    </w:p>
    <w:p w:rsidR="00CF25F3" w:rsidRPr="00CF25F3" w:rsidRDefault="00CF25F3" w:rsidP="00CF25F3">
      <w:pPr>
        <w:jc w:val="both"/>
        <w:rPr>
          <w:sz w:val="22"/>
          <w:szCs w:val="22"/>
        </w:rPr>
      </w:pPr>
      <w:proofErr w:type="gramStart"/>
      <w:r w:rsidRPr="00CF25F3">
        <w:rPr>
          <w:sz w:val="22"/>
          <w:szCs w:val="22"/>
        </w:rPr>
        <w:t>действующего</w:t>
      </w:r>
      <w:proofErr w:type="gramEnd"/>
      <w:r w:rsidRPr="00CF25F3">
        <w:rPr>
          <w:sz w:val="22"/>
          <w:szCs w:val="22"/>
        </w:rPr>
        <w:t xml:space="preserve"> на основании ___________________________________________________________, </w:t>
      </w:r>
    </w:p>
    <w:p w:rsidR="00CF25F3" w:rsidRPr="00CF25F3" w:rsidRDefault="00CF25F3" w:rsidP="00CF25F3">
      <w:pPr>
        <w:jc w:val="both"/>
        <w:rPr>
          <w:sz w:val="22"/>
          <w:szCs w:val="22"/>
        </w:rPr>
      </w:pPr>
    </w:p>
    <w:p w:rsidR="00CF25F3" w:rsidRPr="00CF25F3" w:rsidRDefault="00CF25F3" w:rsidP="00CF25F3">
      <w:pPr>
        <w:jc w:val="both"/>
        <w:rPr>
          <w:sz w:val="22"/>
          <w:szCs w:val="22"/>
        </w:rPr>
      </w:pPr>
      <w:r w:rsidRPr="00CF25F3">
        <w:rPr>
          <w:sz w:val="22"/>
          <w:szCs w:val="22"/>
        </w:rPr>
        <w:t>принимая решение об участии в конкурсе по продаже  _____________________________________</w:t>
      </w:r>
    </w:p>
    <w:p w:rsidR="00CF25F3" w:rsidRPr="00CF25F3" w:rsidRDefault="00CF25F3" w:rsidP="00CF25F3">
      <w:pPr>
        <w:jc w:val="both"/>
        <w:rPr>
          <w:rFonts w:cs="Times New Roman"/>
          <w:sz w:val="22"/>
          <w:szCs w:val="22"/>
        </w:rPr>
      </w:pPr>
      <w:r w:rsidRPr="00CF25F3">
        <w:rPr>
          <w:sz w:val="22"/>
          <w:szCs w:val="22"/>
        </w:rPr>
        <w:t>______________________________________________________________________________________</w:t>
      </w:r>
      <w:r w:rsidRPr="00CF25F3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CF25F3" w:rsidRPr="00CF25F3" w:rsidRDefault="00CF25F3" w:rsidP="00CF25F3">
      <w:pPr>
        <w:jc w:val="center"/>
        <w:rPr>
          <w:sz w:val="18"/>
          <w:szCs w:val="18"/>
        </w:rPr>
      </w:pPr>
      <w:r w:rsidRPr="00CF25F3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CF25F3" w:rsidRPr="00CF25F3" w:rsidRDefault="00CF25F3" w:rsidP="00CF25F3">
      <w:pPr>
        <w:jc w:val="center"/>
        <w:rPr>
          <w:sz w:val="18"/>
          <w:szCs w:val="18"/>
        </w:rPr>
      </w:pPr>
    </w:p>
    <w:p w:rsidR="00CF25F3" w:rsidRPr="00CF25F3" w:rsidRDefault="00CF25F3" w:rsidP="00CF25F3">
      <w:pPr>
        <w:rPr>
          <w:sz w:val="22"/>
          <w:szCs w:val="22"/>
        </w:rPr>
      </w:pPr>
      <w:r w:rsidRPr="00CF25F3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CF25F3" w:rsidRPr="00CF25F3" w:rsidRDefault="00CF25F3" w:rsidP="00CF25F3">
      <w:pPr>
        <w:jc w:val="center"/>
        <w:rPr>
          <w:sz w:val="18"/>
          <w:szCs w:val="18"/>
        </w:rPr>
      </w:pPr>
    </w:p>
    <w:p w:rsidR="00CF25F3" w:rsidRPr="00CF25F3" w:rsidRDefault="00CF25F3" w:rsidP="00CF25F3">
      <w:pPr>
        <w:jc w:val="both"/>
        <w:rPr>
          <w:sz w:val="22"/>
          <w:szCs w:val="22"/>
        </w:rPr>
      </w:pPr>
      <w:r w:rsidRPr="00CF25F3">
        <w:rPr>
          <w:sz w:val="22"/>
          <w:szCs w:val="22"/>
        </w:rPr>
        <w:t>1. Соблюдать условия конкурса, содержащиеся в информационном сообщении о проведении ко</w:t>
      </w:r>
      <w:r w:rsidRPr="00CF25F3">
        <w:rPr>
          <w:sz w:val="22"/>
          <w:szCs w:val="22"/>
        </w:rPr>
        <w:t>н</w:t>
      </w:r>
      <w:r w:rsidRPr="00CF25F3">
        <w:rPr>
          <w:sz w:val="22"/>
          <w:szCs w:val="22"/>
        </w:rPr>
        <w:t xml:space="preserve">курса, размещенном на сайтах: </w:t>
      </w:r>
      <w:hyperlink r:id="rId12" w:history="1">
        <w:r w:rsidRPr="00CF25F3">
          <w:rPr>
            <w:color w:val="0000FF"/>
            <w:sz w:val="22"/>
            <w:szCs w:val="22"/>
            <w:u w:val="single"/>
            <w:lang w:val="en-US"/>
          </w:rPr>
          <w:t>www</w:t>
        </w:r>
        <w:r w:rsidRPr="00CF25F3">
          <w:rPr>
            <w:color w:val="0000FF"/>
            <w:sz w:val="22"/>
            <w:szCs w:val="22"/>
            <w:u w:val="single"/>
          </w:rPr>
          <w:t>.</w:t>
        </w:r>
        <w:r w:rsidRPr="00CF25F3">
          <w:rPr>
            <w:color w:val="0000FF"/>
            <w:sz w:val="22"/>
            <w:szCs w:val="22"/>
            <w:u w:val="single"/>
            <w:lang w:val="en-US"/>
          </w:rPr>
          <w:t>admkrsk</w:t>
        </w:r>
        <w:r w:rsidRPr="00CF25F3">
          <w:rPr>
            <w:color w:val="0000FF"/>
            <w:sz w:val="22"/>
            <w:szCs w:val="22"/>
            <w:u w:val="single"/>
          </w:rPr>
          <w:t>.</w:t>
        </w:r>
        <w:r w:rsidRPr="00CF25F3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CF25F3">
        <w:rPr>
          <w:sz w:val="22"/>
          <w:szCs w:val="22"/>
        </w:rPr>
        <w:t xml:space="preserve">, </w:t>
      </w:r>
      <w:hyperlink r:id="rId13" w:history="1">
        <w:r w:rsidRPr="00CF25F3">
          <w:rPr>
            <w:color w:val="0000FF"/>
            <w:sz w:val="22"/>
            <w:szCs w:val="22"/>
            <w:u w:val="single"/>
            <w:lang w:val="en-US"/>
          </w:rPr>
          <w:t>www</w:t>
        </w:r>
        <w:r w:rsidRPr="00CF25F3">
          <w:rPr>
            <w:color w:val="0000FF"/>
            <w:sz w:val="22"/>
            <w:szCs w:val="22"/>
            <w:u w:val="single"/>
          </w:rPr>
          <w:t>.</w:t>
        </w:r>
        <w:r w:rsidRPr="00CF25F3">
          <w:rPr>
            <w:color w:val="0000FF"/>
            <w:sz w:val="22"/>
            <w:szCs w:val="22"/>
            <w:u w:val="single"/>
            <w:lang w:val="en-US"/>
          </w:rPr>
          <w:t>torgi</w:t>
        </w:r>
        <w:r w:rsidRPr="00CF25F3">
          <w:rPr>
            <w:color w:val="0000FF"/>
            <w:sz w:val="22"/>
            <w:szCs w:val="22"/>
            <w:u w:val="single"/>
          </w:rPr>
          <w:t>.</w:t>
        </w:r>
        <w:r w:rsidRPr="00CF25F3">
          <w:rPr>
            <w:color w:val="0000FF"/>
            <w:sz w:val="22"/>
            <w:szCs w:val="22"/>
            <w:u w:val="single"/>
            <w:lang w:val="en-US"/>
          </w:rPr>
          <w:t>gov</w:t>
        </w:r>
        <w:r w:rsidRPr="00CF25F3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CF25F3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CF25F3">
        <w:rPr>
          <w:sz w:val="22"/>
          <w:szCs w:val="22"/>
        </w:rPr>
        <w:t xml:space="preserve">  </w:t>
      </w:r>
      <w:proofErr w:type="gramStart"/>
      <w:r w:rsidRPr="00CF25F3">
        <w:rPr>
          <w:sz w:val="22"/>
          <w:szCs w:val="22"/>
        </w:rPr>
        <w:t>от</w:t>
      </w:r>
      <w:proofErr w:type="gramEnd"/>
      <w:r w:rsidRPr="00CF25F3">
        <w:rPr>
          <w:sz w:val="22"/>
          <w:szCs w:val="22"/>
        </w:rPr>
        <w:t xml:space="preserve"> __________________, а также </w:t>
      </w:r>
      <w:proofErr w:type="gramStart"/>
      <w:r w:rsidRPr="00CF25F3">
        <w:rPr>
          <w:sz w:val="22"/>
          <w:szCs w:val="22"/>
        </w:rPr>
        <w:t>порядок</w:t>
      </w:r>
      <w:proofErr w:type="gramEnd"/>
      <w:r w:rsidRPr="00CF25F3">
        <w:rPr>
          <w:sz w:val="22"/>
          <w:szCs w:val="22"/>
        </w:rPr>
        <w:t xml:space="preserve"> проведения конкурса, установленный Федеральным законом от 21.12.2001 № 178-ФЗ          «О приватизации государственного и муниципального имущества».</w:t>
      </w:r>
    </w:p>
    <w:p w:rsidR="00CF25F3" w:rsidRPr="00CF25F3" w:rsidRDefault="00CF25F3" w:rsidP="00CF25F3">
      <w:pPr>
        <w:jc w:val="both"/>
        <w:rPr>
          <w:sz w:val="22"/>
          <w:szCs w:val="22"/>
        </w:rPr>
      </w:pPr>
      <w:r w:rsidRPr="00CF25F3">
        <w:rPr>
          <w:sz w:val="22"/>
          <w:szCs w:val="22"/>
        </w:rPr>
        <w:t xml:space="preserve">2. </w:t>
      </w:r>
      <w:proofErr w:type="gramStart"/>
      <w:r w:rsidRPr="00CF25F3">
        <w:rPr>
          <w:sz w:val="22"/>
          <w:szCs w:val="22"/>
        </w:rPr>
        <w:t>В случае признания победителем конкурса заключить с департаментом муниципального им</w:t>
      </w:r>
      <w:r w:rsidRPr="00CF25F3">
        <w:rPr>
          <w:sz w:val="22"/>
          <w:szCs w:val="22"/>
        </w:rPr>
        <w:t>у</w:t>
      </w:r>
      <w:r w:rsidRPr="00CF25F3">
        <w:rPr>
          <w:sz w:val="22"/>
          <w:szCs w:val="22"/>
        </w:rPr>
        <w:t>щества и земельных отношений администрации города Красноярска договор купли-продажи, к</w:t>
      </w:r>
      <w:r w:rsidRPr="00CF25F3">
        <w:rPr>
          <w:sz w:val="22"/>
          <w:szCs w:val="22"/>
        </w:rPr>
        <w:t>о</w:t>
      </w:r>
      <w:r w:rsidRPr="00CF25F3">
        <w:rPr>
          <w:sz w:val="22"/>
          <w:szCs w:val="22"/>
        </w:rPr>
        <w:t>торый включает в себя порядок выполнения победителем конкурса условий конкурса, в течение пяти рабочих дней со дня подведения итогов конкурса и уплатить стоимость имущества, устано</w:t>
      </w:r>
      <w:r w:rsidRPr="00CF25F3">
        <w:rPr>
          <w:sz w:val="22"/>
          <w:szCs w:val="22"/>
        </w:rPr>
        <w:t>в</w:t>
      </w:r>
      <w:r w:rsidRPr="00CF25F3">
        <w:rPr>
          <w:sz w:val="22"/>
          <w:szCs w:val="22"/>
        </w:rPr>
        <w:t>ленную по результатам конкурса, в сроки, определяемые договором купли-продажи.</w:t>
      </w:r>
      <w:proofErr w:type="gramEnd"/>
    </w:p>
    <w:p w:rsidR="00CF25F3" w:rsidRPr="00CF25F3" w:rsidRDefault="00CF25F3" w:rsidP="00CF25F3">
      <w:pPr>
        <w:jc w:val="both"/>
        <w:rPr>
          <w:sz w:val="22"/>
          <w:szCs w:val="22"/>
        </w:rPr>
      </w:pPr>
      <w:r w:rsidRPr="00CF25F3">
        <w:rPr>
          <w:sz w:val="22"/>
          <w:szCs w:val="22"/>
        </w:rPr>
        <w:t>3. Выполнить условия конкурса в соответствии со сроками, объемами и направлениями, пред</w:t>
      </w:r>
      <w:r w:rsidRPr="00CF25F3">
        <w:rPr>
          <w:sz w:val="22"/>
          <w:szCs w:val="22"/>
        </w:rPr>
        <w:t>у</w:t>
      </w:r>
      <w:r w:rsidRPr="00CF25F3">
        <w:rPr>
          <w:sz w:val="22"/>
          <w:szCs w:val="22"/>
        </w:rPr>
        <w:t>смотренными условиями конкурса.</w:t>
      </w:r>
    </w:p>
    <w:p w:rsidR="00CF25F3" w:rsidRPr="00CF25F3" w:rsidRDefault="00CF25F3" w:rsidP="00CF25F3">
      <w:pPr>
        <w:jc w:val="both"/>
        <w:rPr>
          <w:sz w:val="22"/>
          <w:szCs w:val="22"/>
        </w:rPr>
      </w:pPr>
    </w:p>
    <w:p w:rsidR="00CF25F3" w:rsidRPr="00CF25F3" w:rsidRDefault="00CF25F3" w:rsidP="00CF25F3">
      <w:pPr>
        <w:jc w:val="both"/>
        <w:rPr>
          <w:sz w:val="22"/>
          <w:szCs w:val="22"/>
        </w:rPr>
      </w:pPr>
      <w:r w:rsidRPr="00CF25F3"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 w:rsidRPr="00CF25F3">
        <w:rPr>
          <w:sz w:val="22"/>
          <w:szCs w:val="22"/>
        </w:rPr>
        <w:t>т</w:t>
      </w:r>
      <w:r w:rsidRPr="00CF25F3">
        <w:rPr>
          <w:sz w:val="22"/>
          <w:szCs w:val="22"/>
        </w:rPr>
        <w:t>ся.</w:t>
      </w:r>
    </w:p>
    <w:p w:rsidR="00CF25F3" w:rsidRPr="00CF25F3" w:rsidRDefault="00CF25F3" w:rsidP="00CF25F3">
      <w:pPr>
        <w:jc w:val="both"/>
        <w:rPr>
          <w:sz w:val="22"/>
          <w:szCs w:val="22"/>
        </w:rPr>
      </w:pPr>
      <w:r w:rsidRPr="00CF25F3">
        <w:rPr>
          <w:sz w:val="22"/>
          <w:szCs w:val="22"/>
        </w:rPr>
        <w:t>Осведомлен, что в случае признания победителем конкурса и отказа или уклонения от заключения договора купли-продажи, внесенный задаток не возвращается.</w:t>
      </w:r>
    </w:p>
    <w:p w:rsidR="00CF25F3" w:rsidRPr="00CF25F3" w:rsidRDefault="00CF25F3" w:rsidP="00CF25F3">
      <w:pPr>
        <w:ind w:firstLine="709"/>
        <w:jc w:val="both"/>
        <w:rPr>
          <w:sz w:val="22"/>
          <w:szCs w:val="22"/>
        </w:rPr>
      </w:pPr>
    </w:p>
    <w:p w:rsidR="00CF25F3" w:rsidRPr="00CF25F3" w:rsidRDefault="00CF25F3" w:rsidP="00CF25F3">
      <w:pPr>
        <w:jc w:val="both"/>
        <w:rPr>
          <w:sz w:val="22"/>
          <w:szCs w:val="22"/>
        </w:rPr>
      </w:pPr>
      <w:r w:rsidRPr="00CF25F3">
        <w:rPr>
          <w:sz w:val="22"/>
          <w:szCs w:val="22"/>
        </w:rPr>
        <w:t xml:space="preserve">Приложение: </w:t>
      </w:r>
      <w:r w:rsidRPr="00CF25F3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CF25F3" w:rsidRPr="00CF25F3" w:rsidRDefault="00CF25F3" w:rsidP="00CF25F3">
      <w:pPr>
        <w:jc w:val="both"/>
        <w:rPr>
          <w:sz w:val="22"/>
          <w:szCs w:val="22"/>
        </w:rPr>
      </w:pPr>
    </w:p>
    <w:p w:rsidR="00CF25F3" w:rsidRPr="00CF25F3" w:rsidRDefault="00CF25F3" w:rsidP="00CF25F3">
      <w:pPr>
        <w:jc w:val="both"/>
        <w:rPr>
          <w:sz w:val="22"/>
          <w:szCs w:val="22"/>
        </w:rPr>
      </w:pPr>
      <w:r w:rsidRPr="00CF25F3">
        <w:rPr>
          <w:sz w:val="22"/>
          <w:szCs w:val="22"/>
        </w:rPr>
        <w:t xml:space="preserve">Подпись претендента </w:t>
      </w:r>
    </w:p>
    <w:p w:rsidR="00CF25F3" w:rsidRPr="00CF25F3" w:rsidRDefault="00CF25F3" w:rsidP="00CF25F3">
      <w:pPr>
        <w:jc w:val="both"/>
        <w:rPr>
          <w:sz w:val="22"/>
          <w:szCs w:val="22"/>
        </w:rPr>
      </w:pPr>
      <w:r w:rsidRPr="00CF25F3">
        <w:rPr>
          <w:sz w:val="22"/>
          <w:szCs w:val="22"/>
        </w:rPr>
        <w:t>(его полномочного представителя) _______________   ______________________________________</w:t>
      </w:r>
    </w:p>
    <w:p w:rsidR="00CF25F3" w:rsidRPr="00CF25F3" w:rsidRDefault="00CF25F3" w:rsidP="00CF25F3">
      <w:pPr>
        <w:ind w:left="5664"/>
        <w:jc w:val="both"/>
        <w:rPr>
          <w:sz w:val="18"/>
          <w:szCs w:val="18"/>
        </w:rPr>
      </w:pPr>
      <w:r w:rsidRPr="00CF25F3">
        <w:rPr>
          <w:sz w:val="18"/>
          <w:szCs w:val="18"/>
        </w:rPr>
        <w:t xml:space="preserve"> </w:t>
      </w:r>
      <w:proofErr w:type="gramStart"/>
      <w:r w:rsidRPr="00CF25F3">
        <w:rPr>
          <w:sz w:val="18"/>
          <w:szCs w:val="18"/>
        </w:rPr>
        <w:t xml:space="preserve">(Ф.И.О., (должность для юридических лиц) </w:t>
      </w:r>
      <w:proofErr w:type="gramEnd"/>
    </w:p>
    <w:p w:rsidR="00CF25F3" w:rsidRPr="00CF25F3" w:rsidRDefault="00CF25F3" w:rsidP="00CF25F3">
      <w:pPr>
        <w:rPr>
          <w:rFonts w:cs="Times New Roman"/>
          <w:sz w:val="22"/>
          <w:szCs w:val="22"/>
        </w:rPr>
      </w:pPr>
      <w:r w:rsidRPr="00CF25F3">
        <w:rPr>
          <w:rFonts w:cs="Times New Roman"/>
          <w:sz w:val="22"/>
          <w:szCs w:val="22"/>
        </w:rPr>
        <w:t>Дата «_____»___________________20____ г.</w:t>
      </w:r>
    </w:p>
    <w:p w:rsidR="00CF25F3" w:rsidRPr="00CF25F3" w:rsidRDefault="00CF25F3" w:rsidP="00CF25F3">
      <w:pPr>
        <w:jc w:val="both"/>
        <w:rPr>
          <w:sz w:val="18"/>
          <w:szCs w:val="18"/>
        </w:rPr>
      </w:pPr>
      <w:r w:rsidRPr="00CF25F3">
        <w:rPr>
          <w:sz w:val="22"/>
          <w:szCs w:val="22"/>
        </w:rPr>
        <w:t xml:space="preserve">М.П. </w:t>
      </w:r>
      <w:r w:rsidRPr="00CF25F3">
        <w:rPr>
          <w:sz w:val="18"/>
          <w:szCs w:val="18"/>
        </w:rPr>
        <w:t>(при наличии печати)</w:t>
      </w:r>
    </w:p>
    <w:p w:rsidR="00CF25F3" w:rsidRPr="00CF25F3" w:rsidRDefault="00CF25F3" w:rsidP="00CF25F3">
      <w:pPr>
        <w:spacing w:line="192" w:lineRule="auto"/>
        <w:rPr>
          <w:rFonts w:cs="Times New Roman"/>
          <w:sz w:val="22"/>
          <w:szCs w:val="22"/>
        </w:rPr>
      </w:pPr>
    </w:p>
    <w:p w:rsidR="00CF25F3" w:rsidRPr="00CF25F3" w:rsidRDefault="00CF25F3" w:rsidP="00CF25F3">
      <w:pPr>
        <w:spacing w:line="192" w:lineRule="auto"/>
        <w:rPr>
          <w:rFonts w:cs="Times New Roman"/>
          <w:sz w:val="22"/>
          <w:szCs w:val="22"/>
        </w:rPr>
      </w:pPr>
    </w:p>
    <w:p w:rsidR="00CF25F3" w:rsidRPr="00CF25F3" w:rsidRDefault="00CF25F3" w:rsidP="00CF25F3">
      <w:pPr>
        <w:spacing w:line="192" w:lineRule="auto"/>
        <w:rPr>
          <w:rFonts w:cs="Times New Roman"/>
          <w:sz w:val="22"/>
          <w:szCs w:val="22"/>
        </w:rPr>
      </w:pPr>
      <w:r w:rsidRPr="00CF25F3">
        <w:rPr>
          <w:rFonts w:cs="Times New Roman"/>
          <w:sz w:val="22"/>
          <w:szCs w:val="22"/>
        </w:rPr>
        <w:t>Заявка принята</w:t>
      </w:r>
    </w:p>
    <w:p w:rsidR="00CF25F3" w:rsidRPr="00CF25F3" w:rsidRDefault="00CF25F3" w:rsidP="00CF25F3">
      <w:pPr>
        <w:spacing w:line="192" w:lineRule="auto"/>
        <w:jc w:val="both"/>
        <w:rPr>
          <w:sz w:val="22"/>
          <w:szCs w:val="22"/>
        </w:rPr>
      </w:pPr>
      <w:r w:rsidRPr="00CF25F3">
        <w:rPr>
          <w:sz w:val="22"/>
          <w:szCs w:val="22"/>
        </w:rPr>
        <w:t>«______»__________________ 20___ г. в _________ час</w:t>
      </w:r>
      <w:proofErr w:type="gramStart"/>
      <w:r w:rsidRPr="00CF25F3">
        <w:rPr>
          <w:sz w:val="22"/>
          <w:szCs w:val="22"/>
        </w:rPr>
        <w:t>.</w:t>
      </w:r>
      <w:proofErr w:type="gramEnd"/>
      <w:r w:rsidRPr="00CF25F3">
        <w:rPr>
          <w:sz w:val="22"/>
          <w:szCs w:val="22"/>
        </w:rPr>
        <w:t xml:space="preserve"> _________ </w:t>
      </w:r>
      <w:proofErr w:type="gramStart"/>
      <w:r w:rsidRPr="00CF25F3">
        <w:rPr>
          <w:sz w:val="22"/>
          <w:szCs w:val="22"/>
        </w:rPr>
        <w:t>м</w:t>
      </w:r>
      <w:proofErr w:type="gramEnd"/>
      <w:r w:rsidRPr="00CF25F3">
        <w:rPr>
          <w:sz w:val="22"/>
          <w:szCs w:val="22"/>
        </w:rPr>
        <w:t>ин.</w:t>
      </w:r>
    </w:p>
    <w:p w:rsidR="00CF25F3" w:rsidRPr="00CF25F3" w:rsidRDefault="00CF25F3" w:rsidP="00CF25F3">
      <w:pPr>
        <w:spacing w:line="192" w:lineRule="auto"/>
        <w:jc w:val="both"/>
        <w:rPr>
          <w:sz w:val="22"/>
          <w:szCs w:val="22"/>
        </w:rPr>
      </w:pPr>
      <w:r w:rsidRPr="00CF25F3">
        <w:rPr>
          <w:sz w:val="22"/>
          <w:szCs w:val="22"/>
        </w:rPr>
        <w:t xml:space="preserve">Подпись уполномоченного лица, </w:t>
      </w:r>
    </w:p>
    <w:p w:rsidR="00CF25F3" w:rsidRPr="00CF25F3" w:rsidRDefault="00CF25F3" w:rsidP="00CF25F3">
      <w:pPr>
        <w:spacing w:line="192" w:lineRule="auto"/>
        <w:jc w:val="both"/>
        <w:rPr>
          <w:sz w:val="22"/>
          <w:szCs w:val="22"/>
        </w:rPr>
      </w:pPr>
      <w:proofErr w:type="gramStart"/>
      <w:r w:rsidRPr="00CF25F3">
        <w:rPr>
          <w:sz w:val="22"/>
          <w:szCs w:val="22"/>
        </w:rPr>
        <w:t>принявшего</w:t>
      </w:r>
      <w:proofErr w:type="gramEnd"/>
      <w:r w:rsidRPr="00CF25F3">
        <w:rPr>
          <w:sz w:val="22"/>
          <w:szCs w:val="22"/>
        </w:rPr>
        <w:t xml:space="preserve"> заявку </w:t>
      </w:r>
      <w:r w:rsidRPr="00CF25F3">
        <w:rPr>
          <w:sz w:val="22"/>
          <w:szCs w:val="22"/>
        </w:rPr>
        <w:tab/>
      </w:r>
      <w:r w:rsidRPr="00CF25F3">
        <w:rPr>
          <w:sz w:val="22"/>
          <w:szCs w:val="22"/>
        </w:rPr>
        <w:tab/>
      </w:r>
      <w:r w:rsidRPr="00CF25F3">
        <w:rPr>
          <w:sz w:val="22"/>
          <w:szCs w:val="22"/>
        </w:rPr>
        <w:tab/>
        <w:t>_____________________   __________________________</w:t>
      </w:r>
    </w:p>
    <w:p w:rsidR="00CF25F3" w:rsidRPr="00CF25F3" w:rsidRDefault="00CF25F3" w:rsidP="00CF25F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CF25F3">
        <w:rPr>
          <w:sz w:val="22"/>
          <w:szCs w:val="22"/>
        </w:rPr>
        <w:t xml:space="preserve">      (</w:t>
      </w:r>
      <w:r w:rsidRPr="00CF25F3">
        <w:rPr>
          <w:sz w:val="18"/>
          <w:szCs w:val="18"/>
        </w:rPr>
        <w:t>Ф.И.О., должность)</w:t>
      </w:r>
      <w:r w:rsidRPr="00CF25F3">
        <w:rPr>
          <w:sz w:val="22"/>
          <w:szCs w:val="22"/>
        </w:rPr>
        <w:t xml:space="preserve"> </w:t>
      </w:r>
    </w:p>
    <w:p w:rsidR="00CF25F3" w:rsidRDefault="00CF25F3" w:rsidP="00CF25F3">
      <w:pPr>
        <w:autoSpaceDE w:val="0"/>
        <w:autoSpaceDN w:val="0"/>
        <w:adjustRightInd w:val="0"/>
        <w:jc w:val="center"/>
        <w:rPr>
          <w:rFonts w:cs="Times New Roman"/>
          <w:b/>
          <w:sz w:val="30"/>
          <w:szCs w:val="30"/>
          <w:lang w:eastAsia="ru-RU"/>
        </w:rPr>
      </w:pPr>
    </w:p>
    <w:p w:rsidR="005B4AFF" w:rsidRPr="00BF64A9" w:rsidRDefault="00D52FAE" w:rsidP="00D52FAE">
      <w:pPr>
        <w:autoSpaceDE w:val="0"/>
        <w:autoSpaceDN w:val="0"/>
        <w:adjustRightInd w:val="0"/>
        <w:jc w:val="right"/>
        <w:rPr>
          <w:rFonts w:cs="Times New Roman"/>
          <w:sz w:val="22"/>
          <w:szCs w:val="22"/>
          <w:lang w:eastAsia="ru-RU"/>
        </w:rPr>
      </w:pPr>
      <w:r w:rsidRPr="00BF64A9">
        <w:rPr>
          <w:rFonts w:cs="Times New Roman"/>
          <w:sz w:val="22"/>
          <w:szCs w:val="22"/>
          <w:lang w:eastAsia="ru-RU"/>
        </w:rPr>
        <w:lastRenderedPageBreak/>
        <w:t>Приложение 3</w:t>
      </w:r>
    </w:p>
    <w:p w:rsidR="00477282" w:rsidRPr="00BF64A9" w:rsidRDefault="00477282" w:rsidP="00477282">
      <w:pPr>
        <w:jc w:val="right"/>
        <w:rPr>
          <w:sz w:val="22"/>
          <w:szCs w:val="22"/>
        </w:rPr>
      </w:pPr>
      <w:r w:rsidRPr="00BF64A9">
        <w:rPr>
          <w:sz w:val="22"/>
          <w:szCs w:val="22"/>
        </w:rPr>
        <w:t>к информационному сообщению</w:t>
      </w:r>
    </w:p>
    <w:p w:rsidR="00477282" w:rsidRPr="00D52FAE" w:rsidRDefault="00477282" w:rsidP="00D52FAE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  <w:lang w:eastAsia="ru-RU"/>
        </w:rPr>
      </w:pPr>
    </w:p>
    <w:p w:rsidR="00B27DB7" w:rsidRPr="00CF25F3" w:rsidRDefault="00B27DB7" w:rsidP="00CF25F3">
      <w:pPr>
        <w:autoSpaceDE w:val="0"/>
        <w:autoSpaceDN w:val="0"/>
        <w:adjustRightInd w:val="0"/>
        <w:jc w:val="center"/>
        <w:rPr>
          <w:rFonts w:cs="Times New Roman"/>
          <w:b/>
          <w:sz w:val="30"/>
          <w:szCs w:val="30"/>
          <w:lang w:eastAsia="ru-RU"/>
        </w:rPr>
      </w:pPr>
    </w:p>
    <w:p w:rsidR="00CF25F3" w:rsidRPr="00CF25F3" w:rsidRDefault="00CF25F3" w:rsidP="00CF25F3">
      <w:pPr>
        <w:autoSpaceDE w:val="0"/>
        <w:autoSpaceDN w:val="0"/>
        <w:adjustRightInd w:val="0"/>
        <w:jc w:val="center"/>
        <w:rPr>
          <w:rFonts w:cs="Times New Roman"/>
          <w:sz w:val="30"/>
          <w:szCs w:val="30"/>
          <w:lang w:eastAsia="ru-RU"/>
        </w:rPr>
      </w:pPr>
      <w:r w:rsidRPr="00CF25F3">
        <w:rPr>
          <w:rFonts w:cs="Times New Roman"/>
          <w:sz w:val="30"/>
          <w:szCs w:val="30"/>
          <w:lang w:eastAsia="ru-RU"/>
        </w:rPr>
        <w:t>КОНКУРСНОЕ ПРЕДЛОЖЕНИЕ</w:t>
      </w:r>
    </w:p>
    <w:p w:rsidR="00CF25F3" w:rsidRPr="00CF25F3" w:rsidRDefault="00CF25F3" w:rsidP="00CF25F3">
      <w:pPr>
        <w:autoSpaceDE w:val="0"/>
        <w:autoSpaceDN w:val="0"/>
        <w:adjustRightInd w:val="0"/>
        <w:jc w:val="center"/>
        <w:rPr>
          <w:rFonts w:cs="Times New Roman"/>
          <w:b/>
          <w:sz w:val="30"/>
          <w:szCs w:val="30"/>
          <w:lang w:eastAsia="ru-RU"/>
        </w:rPr>
      </w:pPr>
    </w:p>
    <w:p w:rsidR="00CF25F3" w:rsidRPr="00CF25F3" w:rsidRDefault="00CF25F3" w:rsidP="00CF25F3">
      <w:pPr>
        <w:autoSpaceDE w:val="0"/>
        <w:autoSpaceDN w:val="0"/>
        <w:adjustRightInd w:val="0"/>
        <w:jc w:val="both"/>
        <w:rPr>
          <w:rFonts w:cs="Times New Roman"/>
          <w:sz w:val="30"/>
          <w:szCs w:val="30"/>
          <w:lang w:eastAsia="ru-RU"/>
        </w:rPr>
      </w:pPr>
      <w:r w:rsidRPr="00CF25F3">
        <w:rPr>
          <w:rFonts w:cs="Times New Roman"/>
          <w:sz w:val="30"/>
          <w:szCs w:val="30"/>
          <w:lang w:eastAsia="ru-RU"/>
        </w:rPr>
        <w:t>для участия в открытом конкурсе по прод</w:t>
      </w:r>
      <w:r w:rsidRPr="00CF25F3">
        <w:rPr>
          <w:rFonts w:cs="Times New Roman"/>
          <w:sz w:val="30"/>
          <w:szCs w:val="30"/>
          <w:lang w:eastAsia="ru-RU"/>
        </w:rPr>
        <w:t>а</w:t>
      </w:r>
      <w:r w:rsidRPr="00CF25F3">
        <w:rPr>
          <w:rFonts w:cs="Times New Roman"/>
          <w:sz w:val="30"/>
          <w:szCs w:val="30"/>
          <w:lang w:eastAsia="ru-RU"/>
        </w:rPr>
        <w:t>же________________________________________________________________________________________________________________________________________________________________________________</w:t>
      </w:r>
    </w:p>
    <w:p w:rsidR="00CF25F3" w:rsidRPr="00CF25F3" w:rsidRDefault="00CF25F3" w:rsidP="00CF25F3">
      <w:pPr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eastAsia="ru-RU"/>
        </w:rPr>
      </w:pPr>
      <w:r w:rsidRPr="00CF25F3">
        <w:rPr>
          <w:rFonts w:cs="Times New Roman"/>
          <w:sz w:val="22"/>
          <w:szCs w:val="22"/>
          <w:lang w:eastAsia="ru-RU"/>
        </w:rPr>
        <w:t>(объект продажи, адрес)</w:t>
      </w:r>
    </w:p>
    <w:p w:rsidR="00CF25F3" w:rsidRPr="00CF25F3" w:rsidRDefault="00CF25F3" w:rsidP="00CF25F3">
      <w:pPr>
        <w:autoSpaceDE w:val="0"/>
        <w:autoSpaceDN w:val="0"/>
        <w:adjustRightInd w:val="0"/>
        <w:jc w:val="both"/>
        <w:rPr>
          <w:rFonts w:cs="Times New Roman"/>
          <w:bCs/>
          <w:sz w:val="30"/>
          <w:szCs w:val="30"/>
          <w:lang w:eastAsia="ru-RU"/>
        </w:rPr>
      </w:pPr>
    </w:p>
    <w:p w:rsidR="00CF25F3" w:rsidRPr="00CF25F3" w:rsidRDefault="00CF25F3" w:rsidP="00CF25F3">
      <w:pPr>
        <w:autoSpaceDE w:val="0"/>
        <w:autoSpaceDN w:val="0"/>
        <w:adjustRightInd w:val="0"/>
        <w:spacing w:line="200" w:lineRule="atLeast"/>
        <w:jc w:val="both"/>
        <w:rPr>
          <w:rFonts w:cs="Times New Roman"/>
          <w:sz w:val="30"/>
          <w:szCs w:val="30"/>
          <w:lang w:eastAsia="ru-RU"/>
        </w:rPr>
      </w:pPr>
      <w:r w:rsidRPr="00CF25F3">
        <w:rPr>
          <w:rFonts w:cs="Times New Roman"/>
          <w:sz w:val="30"/>
          <w:szCs w:val="30"/>
          <w:lang w:eastAsia="ru-RU"/>
        </w:rPr>
        <w:t>Прете</w:t>
      </w:r>
      <w:r w:rsidRPr="00CF25F3">
        <w:rPr>
          <w:rFonts w:cs="Times New Roman"/>
          <w:sz w:val="30"/>
          <w:szCs w:val="30"/>
          <w:lang w:eastAsia="ru-RU"/>
        </w:rPr>
        <w:t>н</w:t>
      </w:r>
      <w:r w:rsidRPr="00CF25F3">
        <w:rPr>
          <w:rFonts w:cs="Times New Roman"/>
          <w:sz w:val="30"/>
          <w:szCs w:val="30"/>
          <w:lang w:eastAsia="ru-RU"/>
        </w:rPr>
        <w:t>дент___________________________________________________________________________________________________________________________________________________________________________________</w:t>
      </w:r>
    </w:p>
    <w:p w:rsidR="00CF25F3" w:rsidRPr="00CF25F3" w:rsidRDefault="00CF25F3" w:rsidP="00CF25F3">
      <w:pPr>
        <w:autoSpaceDE w:val="0"/>
        <w:autoSpaceDN w:val="0"/>
        <w:adjustRightInd w:val="0"/>
        <w:spacing w:line="200" w:lineRule="atLeast"/>
        <w:jc w:val="both"/>
        <w:rPr>
          <w:rFonts w:cs="Times New Roman"/>
          <w:sz w:val="22"/>
          <w:szCs w:val="22"/>
          <w:lang w:eastAsia="ru-RU"/>
        </w:rPr>
      </w:pPr>
      <w:r w:rsidRPr="00CF25F3">
        <w:rPr>
          <w:rFonts w:cs="Times New Roman"/>
          <w:sz w:val="22"/>
          <w:szCs w:val="22"/>
          <w:lang w:eastAsia="ru-RU"/>
        </w:rPr>
        <w:t>(полное наименование юридического лица, либо ФИО и паспортные данные физического лица, подавшего заявку)</w:t>
      </w:r>
    </w:p>
    <w:p w:rsidR="00CF25F3" w:rsidRPr="00CF25F3" w:rsidRDefault="00CF25F3" w:rsidP="00CF25F3">
      <w:pPr>
        <w:autoSpaceDE w:val="0"/>
        <w:autoSpaceDN w:val="0"/>
        <w:adjustRightInd w:val="0"/>
        <w:spacing w:line="200" w:lineRule="atLeast"/>
        <w:jc w:val="both"/>
        <w:rPr>
          <w:rFonts w:cs="Times New Roman"/>
          <w:sz w:val="30"/>
          <w:szCs w:val="30"/>
          <w:lang w:eastAsia="ru-RU"/>
        </w:rPr>
      </w:pPr>
    </w:p>
    <w:p w:rsidR="00CF25F3" w:rsidRPr="00CF25F3" w:rsidRDefault="00CF25F3" w:rsidP="00CF25F3">
      <w:pPr>
        <w:autoSpaceDE w:val="0"/>
        <w:autoSpaceDN w:val="0"/>
        <w:adjustRightInd w:val="0"/>
        <w:spacing w:line="200" w:lineRule="atLeast"/>
        <w:jc w:val="both"/>
        <w:rPr>
          <w:rFonts w:cs="Times New Roman"/>
          <w:sz w:val="30"/>
          <w:szCs w:val="30"/>
          <w:lang w:eastAsia="ru-RU"/>
        </w:rPr>
      </w:pPr>
      <w:r w:rsidRPr="00CF25F3">
        <w:rPr>
          <w:rFonts w:cs="Times New Roman"/>
          <w:sz w:val="30"/>
          <w:szCs w:val="30"/>
          <w:lang w:eastAsia="ru-RU"/>
        </w:rPr>
        <w:t>делает организатору конкурса предложение заключить договор купли-продажи имущества на следующих условиях:</w:t>
      </w:r>
    </w:p>
    <w:p w:rsidR="00CF25F3" w:rsidRPr="00CF25F3" w:rsidRDefault="00CF25F3" w:rsidP="00CF25F3">
      <w:pPr>
        <w:autoSpaceDE w:val="0"/>
        <w:autoSpaceDN w:val="0"/>
        <w:adjustRightInd w:val="0"/>
        <w:spacing w:line="200" w:lineRule="atLeast"/>
        <w:jc w:val="both"/>
        <w:rPr>
          <w:rFonts w:cs="Times New Roman"/>
          <w:sz w:val="30"/>
          <w:szCs w:val="30"/>
          <w:lang w:eastAsia="ru-RU"/>
        </w:rPr>
      </w:pPr>
    </w:p>
    <w:p w:rsidR="00CF25F3" w:rsidRPr="00CF25F3" w:rsidRDefault="00CF25F3" w:rsidP="00CF25F3">
      <w:pPr>
        <w:autoSpaceDE w:val="0"/>
        <w:autoSpaceDN w:val="0"/>
        <w:adjustRightInd w:val="0"/>
        <w:spacing w:line="200" w:lineRule="atLeast"/>
        <w:jc w:val="both"/>
        <w:rPr>
          <w:rFonts w:cs="Times New Roman"/>
          <w:sz w:val="30"/>
          <w:szCs w:val="30"/>
          <w:lang w:eastAsia="ru-RU"/>
        </w:rPr>
      </w:pPr>
      <w:r w:rsidRPr="00CF25F3">
        <w:rPr>
          <w:rFonts w:cs="Times New Roman"/>
          <w:sz w:val="30"/>
          <w:szCs w:val="30"/>
          <w:lang w:eastAsia="ru-RU"/>
        </w:rPr>
        <w:t>Цена приобретения имущества _____________________ руб. ______ коп.</w:t>
      </w:r>
    </w:p>
    <w:p w:rsidR="00CF25F3" w:rsidRPr="00CF25F3" w:rsidRDefault="00CF25F3" w:rsidP="00CF25F3">
      <w:pPr>
        <w:spacing w:line="200" w:lineRule="atLeast"/>
        <w:rPr>
          <w:sz w:val="30"/>
          <w:szCs w:val="30"/>
        </w:rPr>
      </w:pPr>
    </w:p>
    <w:p w:rsidR="00CF25F3" w:rsidRPr="00CF25F3" w:rsidRDefault="00CF25F3" w:rsidP="00CF25F3">
      <w:pPr>
        <w:spacing w:line="200" w:lineRule="atLeast"/>
        <w:rPr>
          <w:sz w:val="30"/>
          <w:szCs w:val="30"/>
        </w:rPr>
      </w:pPr>
    </w:p>
    <w:p w:rsidR="00CF25F3" w:rsidRPr="00CF25F3" w:rsidRDefault="00CF25F3" w:rsidP="00CF25F3">
      <w:pPr>
        <w:rPr>
          <w:sz w:val="30"/>
          <w:szCs w:val="30"/>
        </w:rPr>
      </w:pPr>
      <w:r w:rsidRPr="00CF25F3">
        <w:rPr>
          <w:sz w:val="30"/>
          <w:szCs w:val="30"/>
        </w:rPr>
        <w:t>Претендент (его представитель):</w:t>
      </w:r>
    </w:p>
    <w:p w:rsidR="00CF25F3" w:rsidRPr="00CF25F3" w:rsidRDefault="00CF25F3" w:rsidP="00CF25F3">
      <w:pPr>
        <w:rPr>
          <w:sz w:val="30"/>
          <w:szCs w:val="30"/>
        </w:rPr>
      </w:pPr>
      <w:r w:rsidRPr="00CF25F3">
        <w:rPr>
          <w:sz w:val="30"/>
          <w:szCs w:val="30"/>
        </w:rPr>
        <w:t xml:space="preserve"> _____________________________________________________________   </w:t>
      </w:r>
    </w:p>
    <w:p w:rsidR="00CF25F3" w:rsidRPr="00CF25F3" w:rsidRDefault="00CF25F3" w:rsidP="00CF25F3">
      <w:r w:rsidRPr="00CF25F3">
        <w:rPr>
          <w:sz w:val="30"/>
          <w:szCs w:val="30"/>
        </w:rPr>
        <w:t xml:space="preserve">               (</w:t>
      </w:r>
      <w:r w:rsidRPr="00CF25F3">
        <w:t xml:space="preserve">подпись)                                          (Ф.И.О.)                                                           </w:t>
      </w:r>
    </w:p>
    <w:p w:rsidR="00CF25F3" w:rsidRPr="00CF25F3" w:rsidRDefault="00CF25F3" w:rsidP="00CF25F3">
      <w:proofErr w:type="spellStart"/>
      <w:r w:rsidRPr="00CF25F3">
        <w:rPr>
          <w:sz w:val="30"/>
          <w:szCs w:val="30"/>
        </w:rPr>
        <w:t>м.п</w:t>
      </w:r>
      <w:proofErr w:type="spellEnd"/>
      <w:r w:rsidRPr="00CF25F3">
        <w:rPr>
          <w:sz w:val="30"/>
          <w:szCs w:val="30"/>
        </w:rPr>
        <w:t>.</w:t>
      </w:r>
      <w:r w:rsidRPr="00CF25F3">
        <w:rPr>
          <w:color w:val="000000"/>
          <w:position w:val="-2"/>
          <w:sz w:val="30"/>
          <w:szCs w:val="30"/>
        </w:rPr>
        <w:t xml:space="preserve"> </w:t>
      </w:r>
    </w:p>
    <w:p w:rsidR="00CF25F3" w:rsidRPr="00CF25F3" w:rsidRDefault="00CF25F3" w:rsidP="00CF25F3">
      <w:pPr>
        <w:spacing w:line="200" w:lineRule="atLeast"/>
        <w:rPr>
          <w:sz w:val="30"/>
          <w:szCs w:val="30"/>
        </w:rPr>
      </w:pPr>
      <w:r w:rsidRPr="00CF25F3">
        <w:rPr>
          <w:sz w:val="30"/>
          <w:szCs w:val="30"/>
        </w:rPr>
        <w:t xml:space="preserve"> </w:t>
      </w:r>
    </w:p>
    <w:p w:rsidR="00CF25F3" w:rsidRPr="00CF25F3" w:rsidRDefault="00CF25F3" w:rsidP="00CF25F3">
      <w:pPr>
        <w:spacing w:line="200" w:lineRule="atLeast"/>
        <w:rPr>
          <w:sz w:val="30"/>
          <w:szCs w:val="30"/>
        </w:rPr>
      </w:pPr>
      <w:r w:rsidRPr="00CF25F3">
        <w:rPr>
          <w:sz w:val="30"/>
          <w:szCs w:val="30"/>
        </w:rPr>
        <w:t xml:space="preserve">« _____» ______________________ </w:t>
      </w:r>
      <w:proofErr w:type="gramStart"/>
      <w:r w:rsidRPr="00CF25F3">
        <w:rPr>
          <w:sz w:val="30"/>
          <w:szCs w:val="30"/>
        </w:rPr>
        <w:t>г</w:t>
      </w:r>
      <w:proofErr w:type="gramEnd"/>
      <w:r w:rsidRPr="00CF25F3">
        <w:rPr>
          <w:sz w:val="30"/>
          <w:szCs w:val="30"/>
        </w:rPr>
        <w:t>.</w:t>
      </w:r>
    </w:p>
    <w:p w:rsidR="00F97034" w:rsidRDefault="00F97034" w:rsidP="00C21944">
      <w:pPr>
        <w:widowControl w:val="0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</w:p>
    <w:p w:rsidR="00F97034" w:rsidRDefault="00F97034" w:rsidP="00C21944">
      <w:pPr>
        <w:widowControl w:val="0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</w:p>
    <w:p w:rsidR="00F97034" w:rsidRDefault="00F97034" w:rsidP="00C21944">
      <w:pPr>
        <w:widowControl w:val="0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</w:p>
    <w:p w:rsidR="00F97034" w:rsidRDefault="00F97034" w:rsidP="00C21944">
      <w:pPr>
        <w:widowControl w:val="0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</w:p>
    <w:p w:rsidR="00F97034" w:rsidRDefault="00F97034" w:rsidP="00C21944">
      <w:pPr>
        <w:widowControl w:val="0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</w:p>
    <w:p w:rsidR="00F97034" w:rsidRDefault="00F97034" w:rsidP="00C21944">
      <w:pPr>
        <w:widowControl w:val="0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</w:p>
    <w:p w:rsidR="00F97034" w:rsidRDefault="00F97034" w:rsidP="00C21944">
      <w:pPr>
        <w:widowControl w:val="0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</w:p>
    <w:p w:rsidR="00F97034" w:rsidRDefault="00F97034" w:rsidP="00C21944">
      <w:pPr>
        <w:widowControl w:val="0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</w:p>
    <w:p w:rsidR="00F97034" w:rsidRDefault="00F97034" w:rsidP="00C21944">
      <w:pPr>
        <w:widowControl w:val="0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</w:p>
    <w:p w:rsidR="00F97034" w:rsidRDefault="00F97034" w:rsidP="00C21944">
      <w:pPr>
        <w:widowControl w:val="0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</w:p>
    <w:p w:rsidR="00F97034" w:rsidRDefault="00F97034" w:rsidP="00C21944">
      <w:pPr>
        <w:widowControl w:val="0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</w:p>
    <w:p w:rsidR="00F97034" w:rsidRDefault="00F97034" w:rsidP="00C21944">
      <w:pPr>
        <w:widowControl w:val="0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</w:p>
    <w:p w:rsidR="00F97034" w:rsidRDefault="00F97034" w:rsidP="00C21944">
      <w:pPr>
        <w:widowControl w:val="0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</w:p>
    <w:p w:rsidR="00C21944" w:rsidRPr="00C21944" w:rsidRDefault="00C21944" w:rsidP="00C21944">
      <w:pPr>
        <w:widowControl w:val="0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  <w:r w:rsidRPr="00C21944">
        <w:rPr>
          <w:rFonts w:cs="Times New Roman"/>
          <w:bCs/>
          <w:snapToGrid w:val="0"/>
          <w:sz w:val="28"/>
          <w:szCs w:val="20"/>
          <w:lang w:eastAsia="ru-RU"/>
        </w:rPr>
        <w:lastRenderedPageBreak/>
        <w:t>Приложение</w:t>
      </w:r>
      <w:r w:rsidR="00667C09">
        <w:rPr>
          <w:rFonts w:cs="Times New Roman"/>
          <w:bCs/>
          <w:snapToGrid w:val="0"/>
          <w:sz w:val="28"/>
          <w:szCs w:val="20"/>
          <w:lang w:eastAsia="ru-RU"/>
        </w:rPr>
        <w:t xml:space="preserve"> №</w:t>
      </w:r>
      <w:r>
        <w:rPr>
          <w:rFonts w:cs="Times New Roman"/>
          <w:bCs/>
          <w:snapToGrid w:val="0"/>
          <w:sz w:val="28"/>
          <w:szCs w:val="20"/>
          <w:lang w:eastAsia="ru-RU"/>
        </w:rPr>
        <w:t xml:space="preserve"> 2</w:t>
      </w:r>
      <w:r w:rsidRPr="00C21944">
        <w:rPr>
          <w:rFonts w:cs="Times New Roman"/>
          <w:bCs/>
          <w:snapToGrid w:val="0"/>
          <w:sz w:val="28"/>
          <w:szCs w:val="20"/>
          <w:lang w:eastAsia="ru-RU"/>
        </w:rPr>
        <w:t xml:space="preserve"> </w:t>
      </w:r>
    </w:p>
    <w:p w:rsidR="00C21944" w:rsidRPr="00C21944" w:rsidRDefault="00C21944" w:rsidP="00C21944">
      <w:pPr>
        <w:widowControl w:val="0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  <w:r w:rsidRPr="00C21944">
        <w:rPr>
          <w:rFonts w:cs="Times New Roman"/>
          <w:bCs/>
          <w:snapToGrid w:val="0"/>
          <w:sz w:val="28"/>
          <w:szCs w:val="20"/>
          <w:lang w:eastAsia="ru-RU"/>
        </w:rPr>
        <w:t>к приказу департамента</w:t>
      </w:r>
    </w:p>
    <w:p w:rsidR="00C21944" w:rsidRPr="00C21944" w:rsidRDefault="00C21944" w:rsidP="00C21944">
      <w:pPr>
        <w:widowControl w:val="0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  <w:r w:rsidRPr="00C21944">
        <w:rPr>
          <w:rFonts w:cs="Times New Roman"/>
          <w:bCs/>
          <w:snapToGrid w:val="0"/>
          <w:sz w:val="28"/>
          <w:szCs w:val="20"/>
          <w:lang w:eastAsia="ru-RU"/>
        </w:rPr>
        <w:t xml:space="preserve">от </w:t>
      </w:r>
      <w:r w:rsidR="00667C09">
        <w:rPr>
          <w:rFonts w:cs="Times New Roman"/>
          <w:bCs/>
          <w:snapToGrid w:val="0"/>
          <w:sz w:val="28"/>
          <w:szCs w:val="20"/>
          <w:lang w:eastAsia="ru-RU"/>
        </w:rPr>
        <w:t>____________№ ____</w:t>
      </w:r>
    </w:p>
    <w:p w:rsidR="00477282" w:rsidRDefault="00477282" w:rsidP="00CF25F3">
      <w:pPr>
        <w:widowControl w:val="0"/>
        <w:spacing w:line="360" w:lineRule="auto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</w:p>
    <w:p w:rsidR="00CF25F3" w:rsidRPr="00CF25F3" w:rsidRDefault="005B4AFF" w:rsidP="00CF25F3">
      <w:pPr>
        <w:widowControl w:val="0"/>
        <w:spacing w:line="360" w:lineRule="auto"/>
        <w:jc w:val="right"/>
        <w:rPr>
          <w:rFonts w:cs="Times New Roman"/>
          <w:bCs/>
          <w:snapToGrid w:val="0"/>
          <w:sz w:val="28"/>
          <w:szCs w:val="20"/>
          <w:lang w:eastAsia="ru-RU"/>
        </w:rPr>
      </w:pPr>
      <w:r>
        <w:rPr>
          <w:rFonts w:cs="Times New Roman"/>
          <w:bCs/>
          <w:snapToGrid w:val="0"/>
          <w:sz w:val="28"/>
          <w:szCs w:val="20"/>
          <w:lang w:eastAsia="ru-RU"/>
        </w:rPr>
        <w:t>П</w:t>
      </w:r>
      <w:r w:rsidR="00CF25F3" w:rsidRPr="00CF25F3">
        <w:rPr>
          <w:rFonts w:cs="Times New Roman"/>
          <w:bCs/>
          <w:snapToGrid w:val="0"/>
          <w:sz w:val="28"/>
          <w:szCs w:val="20"/>
          <w:lang w:eastAsia="ru-RU"/>
        </w:rPr>
        <w:t>роект</w:t>
      </w:r>
    </w:p>
    <w:p w:rsidR="00CF25F3" w:rsidRPr="00CF25F3" w:rsidRDefault="00CF25F3" w:rsidP="00CF25F3">
      <w:pPr>
        <w:widowControl w:val="0"/>
        <w:jc w:val="center"/>
        <w:rPr>
          <w:rFonts w:cs="Times New Roman"/>
          <w:bCs/>
          <w:snapToGrid w:val="0"/>
          <w:sz w:val="28"/>
          <w:szCs w:val="28"/>
          <w:lang w:eastAsia="ru-RU"/>
        </w:rPr>
      </w:pPr>
      <w:r w:rsidRPr="00CF25F3">
        <w:rPr>
          <w:rFonts w:cs="Times New Roman"/>
          <w:bCs/>
          <w:snapToGrid w:val="0"/>
          <w:sz w:val="28"/>
          <w:szCs w:val="28"/>
          <w:lang w:eastAsia="ru-RU"/>
        </w:rPr>
        <w:t xml:space="preserve">Д О Г О В О </w:t>
      </w:r>
      <w:proofErr w:type="gramStart"/>
      <w:r w:rsidRPr="00CF25F3">
        <w:rPr>
          <w:rFonts w:cs="Times New Roman"/>
          <w:bCs/>
          <w:snapToGrid w:val="0"/>
          <w:sz w:val="28"/>
          <w:szCs w:val="28"/>
          <w:lang w:eastAsia="ru-RU"/>
        </w:rPr>
        <w:t>Р</w:t>
      </w:r>
      <w:proofErr w:type="gramEnd"/>
    </w:p>
    <w:p w:rsidR="00CF25F3" w:rsidRDefault="00CF25F3" w:rsidP="00CF25F3">
      <w:pPr>
        <w:widowControl w:val="0"/>
        <w:jc w:val="center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>купли-продажи недвижимого имущества</w:t>
      </w:r>
    </w:p>
    <w:p w:rsidR="00C56971" w:rsidRPr="00CF25F3" w:rsidRDefault="00C56971" w:rsidP="00CF25F3">
      <w:pPr>
        <w:widowControl w:val="0"/>
        <w:jc w:val="center"/>
        <w:rPr>
          <w:rFonts w:cs="Times New Roman"/>
          <w:bCs/>
          <w:snapToGrid w:val="0"/>
          <w:sz w:val="28"/>
          <w:szCs w:val="28"/>
        </w:rPr>
      </w:pPr>
    </w:p>
    <w:p w:rsidR="00CF25F3" w:rsidRPr="00CF25F3" w:rsidRDefault="00CF25F3" w:rsidP="00CF25F3">
      <w:pPr>
        <w:widowControl w:val="0"/>
        <w:jc w:val="both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>г. Красноярск</w:t>
      </w:r>
      <w:r w:rsidRPr="00CF25F3">
        <w:rPr>
          <w:rFonts w:cs="Times New Roman"/>
          <w:bCs/>
          <w:snapToGrid w:val="0"/>
          <w:sz w:val="28"/>
          <w:szCs w:val="28"/>
        </w:rPr>
        <w:tab/>
      </w:r>
      <w:r w:rsidRPr="00CF25F3">
        <w:rPr>
          <w:rFonts w:cs="Times New Roman"/>
          <w:bCs/>
          <w:snapToGrid w:val="0"/>
          <w:sz w:val="28"/>
          <w:szCs w:val="28"/>
        </w:rPr>
        <w:tab/>
      </w:r>
      <w:r w:rsidRPr="00CF25F3">
        <w:rPr>
          <w:rFonts w:cs="Times New Roman"/>
          <w:bCs/>
          <w:snapToGrid w:val="0"/>
          <w:sz w:val="28"/>
          <w:szCs w:val="28"/>
        </w:rPr>
        <w:tab/>
        <w:t xml:space="preserve">  № _______</w:t>
      </w:r>
      <w:r w:rsidRPr="00CF25F3">
        <w:rPr>
          <w:rFonts w:cs="Times New Roman"/>
          <w:bCs/>
          <w:snapToGrid w:val="0"/>
          <w:sz w:val="28"/>
          <w:szCs w:val="28"/>
        </w:rPr>
        <w:tab/>
      </w:r>
      <w:r w:rsidR="00C56971">
        <w:rPr>
          <w:rFonts w:cs="Times New Roman"/>
          <w:bCs/>
          <w:snapToGrid w:val="0"/>
          <w:sz w:val="28"/>
          <w:szCs w:val="28"/>
        </w:rPr>
        <w:t xml:space="preserve">   </w:t>
      </w:r>
      <w:r w:rsidRPr="00CF25F3">
        <w:rPr>
          <w:rFonts w:cs="Times New Roman"/>
          <w:bCs/>
          <w:snapToGrid w:val="0"/>
          <w:sz w:val="28"/>
          <w:szCs w:val="28"/>
        </w:rPr>
        <w:t>«___» __________ 201</w:t>
      </w:r>
      <w:r w:rsidR="005B4AFF">
        <w:rPr>
          <w:rFonts w:cs="Times New Roman"/>
          <w:bCs/>
          <w:snapToGrid w:val="0"/>
          <w:sz w:val="28"/>
          <w:szCs w:val="28"/>
        </w:rPr>
        <w:t>8</w:t>
      </w:r>
      <w:r w:rsidRPr="00CF25F3">
        <w:rPr>
          <w:rFonts w:cs="Times New Roman"/>
          <w:bCs/>
          <w:snapToGrid w:val="0"/>
          <w:sz w:val="28"/>
          <w:szCs w:val="28"/>
        </w:rPr>
        <w:t xml:space="preserve"> года</w:t>
      </w:r>
    </w:p>
    <w:p w:rsidR="00CF25F3" w:rsidRPr="00CF25F3" w:rsidRDefault="00CF25F3" w:rsidP="00CF25F3">
      <w:pPr>
        <w:widowControl w:val="0"/>
        <w:jc w:val="both"/>
        <w:rPr>
          <w:rFonts w:cs="Times New Roman"/>
          <w:bCs/>
          <w:snapToGrid w:val="0"/>
          <w:sz w:val="28"/>
          <w:szCs w:val="28"/>
        </w:rPr>
      </w:pPr>
    </w:p>
    <w:p w:rsidR="00CF25F3" w:rsidRPr="00CF25F3" w:rsidRDefault="00CF25F3" w:rsidP="00CF25F3">
      <w:pPr>
        <w:widowControl w:val="0"/>
        <w:ind w:firstLine="708"/>
        <w:jc w:val="both"/>
        <w:rPr>
          <w:rFonts w:cs="Times New Roman"/>
          <w:bCs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>Департамент муниципального имущества и земельных отношений а</w:t>
      </w:r>
      <w:r w:rsidRPr="00CF25F3">
        <w:rPr>
          <w:rFonts w:cs="Times New Roman"/>
          <w:bCs/>
          <w:snapToGrid w:val="0"/>
          <w:sz w:val="28"/>
          <w:szCs w:val="28"/>
        </w:rPr>
        <w:t>д</w:t>
      </w:r>
      <w:r w:rsidRPr="00CF25F3">
        <w:rPr>
          <w:rFonts w:cs="Times New Roman"/>
          <w:bCs/>
          <w:snapToGrid w:val="0"/>
          <w:sz w:val="28"/>
          <w:szCs w:val="28"/>
        </w:rPr>
        <w:t>министрации г. Красноярска,</w:t>
      </w:r>
      <w:r w:rsidRPr="00CF25F3">
        <w:rPr>
          <w:rFonts w:cs="Times New Roman"/>
          <w:snapToGrid w:val="0"/>
          <w:sz w:val="28"/>
          <w:szCs w:val="28"/>
        </w:rPr>
        <w:t xml:space="preserve"> именуемый в дальнейшем «Продавец»,</w:t>
      </w:r>
      <w:r w:rsidRPr="00CF25F3">
        <w:rPr>
          <w:rFonts w:cs="Times New Roman"/>
          <w:bCs/>
          <w:snapToGrid w:val="0"/>
          <w:sz w:val="28"/>
          <w:szCs w:val="28"/>
        </w:rPr>
        <w:t xml:space="preserve"> в лице __________________________________________________________________</w:t>
      </w:r>
      <w:r w:rsidRPr="00CF25F3">
        <w:rPr>
          <w:rFonts w:cs="Times New Roman"/>
          <w:bCs/>
          <w:sz w:val="28"/>
          <w:szCs w:val="28"/>
        </w:rPr>
        <w:t>,</w:t>
      </w:r>
    </w:p>
    <w:p w:rsidR="00CF25F3" w:rsidRPr="00CF25F3" w:rsidRDefault="00CF25F3" w:rsidP="00CF25F3">
      <w:pPr>
        <w:widowControl w:val="0"/>
        <w:ind w:firstLine="709"/>
        <w:jc w:val="both"/>
        <w:rPr>
          <w:rFonts w:cs="Times New Roman"/>
          <w:bCs/>
          <w:sz w:val="16"/>
          <w:szCs w:val="16"/>
        </w:rPr>
      </w:pPr>
      <w:r w:rsidRPr="00CF25F3">
        <w:rPr>
          <w:rFonts w:cs="Times New Roman"/>
          <w:bCs/>
          <w:sz w:val="28"/>
          <w:szCs w:val="28"/>
        </w:rPr>
        <w:tab/>
      </w:r>
      <w:r w:rsidRPr="00CF25F3">
        <w:rPr>
          <w:rFonts w:cs="Times New Roman"/>
          <w:bCs/>
          <w:sz w:val="28"/>
          <w:szCs w:val="28"/>
        </w:rPr>
        <w:tab/>
      </w:r>
      <w:r w:rsidRPr="00CF25F3">
        <w:rPr>
          <w:rFonts w:cs="Times New Roman"/>
          <w:bCs/>
          <w:sz w:val="28"/>
          <w:szCs w:val="28"/>
        </w:rPr>
        <w:tab/>
      </w:r>
      <w:r w:rsidRPr="00CF25F3">
        <w:rPr>
          <w:rFonts w:cs="Times New Roman"/>
          <w:bCs/>
          <w:sz w:val="28"/>
          <w:szCs w:val="28"/>
        </w:rPr>
        <w:tab/>
      </w:r>
      <w:r w:rsidRPr="00CF25F3">
        <w:rPr>
          <w:rFonts w:cs="Times New Roman"/>
          <w:bCs/>
          <w:sz w:val="16"/>
          <w:szCs w:val="16"/>
        </w:rPr>
        <w:t>(Ф.И.О., должность)</w:t>
      </w:r>
    </w:p>
    <w:p w:rsidR="00CF25F3" w:rsidRPr="00CF25F3" w:rsidRDefault="00CF25F3" w:rsidP="00CF25F3">
      <w:pPr>
        <w:widowControl w:val="0"/>
        <w:jc w:val="both"/>
        <w:rPr>
          <w:rFonts w:cs="Times New Roman"/>
          <w:snapToGrid w:val="0"/>
          <w:sz w:val="28"/>
          <w:szCs w:val="28"/>
        </w:rPr>
      </w:pPr>
      <w:r w:rsidRPr="00CF25F3">
        <w:rPr>
          <w:rFonts w:cs="Times New Roman"/>
          <w:sz w:val="28"/>
          <w:szCs w:val="28"/>
        </w:rPr>
        <w:t xml:space="preserve">действующего на основании Положения о департаменте муниципального имущества и земельных отношений администрации г. Красноярска, с одной стороны, </w:t>
      </w:r>
      <w:r w:rsidRPr="00CF25F3">
        <w:rPr>
          <w:rFonts w:cs="Times New Roman"/>
          <w:snapToGrid w:val="0"/>
          <w:sz w:val="28"/>
          <w:szCs w:val="28"/>
        </w:rPr>
        <w:t>и ________________________________________________________,</w:t>
      </w:r>
    </w:p>
    <w:p w:rsidR="00CF25F3" w:rsidRPr="00CF25F3" w:rsidRDefault="00CF25F3" w:rsidP="00CF25F3">
      <w:pPr>
        <w:widowControl w:val="0"/>
        <w:jc w:val="both"/>
        <w:rPr>
          <w:rFonts w:cs="Times New Roman"/>
          <w:snapToGrid w:val="0"/>
          <w:sz w:val="16"/>
          <w:szCs w:val="16"/>
        </w:rPr>
      </w:pPr>
      <w:r w:rsidRPr="00CF25F3">
        <w:rPr>
          <w:rFonts w:cs="Times New Roman"/>
          <w:snapToGrid w:val="0"/>
          <w:sz w:val="28"/>
          <w:szCs w:val="28"/>
        </w:rPr>
        <w:tab/>
      </w:r>
      <w:r w:rsidRPr="00CF25F3">
        <w:rPr>
          <w:rFonts w:cs="Times New Roman"/>
          <w:snapToGrid w:val="0"/>
          <w:sz w:val="28"/>
          <w:szCs w:val="28"/>
        </w:rPr>
        <w:tab/>
      </w:r>
      <w:r w:rsidRPr="00CF25F3">
        <w:rPr>
          <w:rFonts w:cs="Times New Roman"/>
          <w:snapToGrid w:val="0"/>
          <w:sz w:val="28"/>
          <w:szCs w:val="28"/>
        </w:rPr>
        <w:tab/>
      </w:r>
      <w:r w:rsidRPr="00CF25F3">
        <w:rPr>
          <w:rFonts w:cs="Times New Roman"/>
          <w:snapToGrid w:val="0"/>
          <w:sz w:val="16"/>
          <w:szCs w:val="16"/>
        </w:rPr>
        <w:t xml:space="preserve">(для юридических лиц – полное наименование организации, </w:t>
      </w:r>
      <w:r w:rsidRPr="00CF25F3">
        <w:rPr>
          <w:rFonts w:cs="Times New Roman"/>
          <w:sz w:val="16"/>
          <w:szCs w:val="16"/>
        </w:rPr>
        <w:t>для физических лиц – Ф.И.О.)</w:t>
      </w:r>
    </w:p>
    <w:p w:rsidR="00CF25F3" w:rsidRPr="00CF25F3" w:rsidRDefault="00CF25F3" w:rsidP="00CF25F3">
      <w:pPr>
        <w:widowControl w:val="0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>именуемый в дальнейшем «Покупатель»</w:t>
      </w:r>
      <w:r w:rsidRPr="00CF25F3">
        <w:rPr>
          <w:rFonts w:cs="Times New Roman"/>
          <w:snapToGrid w:val="0"/>
          <w:sz w:val="28"/>
          <w:szCs w:val="28"/>
        </w:rPr>
        <w:t xml:space="preserve">, </w:t>
      </w:r>
      <w:r w:rsidRPr="00CF25F3">
        <w:rPr>
          <w:rFonts w:cs="Times New Roman"/>
          <w:sz w:val="28"/>
          <w:szCs w:val="28"/>
        </w:rPr>
        <w:t>в лице________________________,</w:t>
      </w:r>
    </w:p>
    <w:p w:rsidR="00CF25F3" w:rsidRPr="00CF25F3" w:rsidRDefault="00CF25F3" w:rsidP="00CF25F3">
      <w:pPr>
        <w:widowControl w:val="0"/>
        <w:jc w:val="both"/>
        <w:rPr>
          <w:rFonts w:cs="Times New Roman"/>
          <w:sz w:val="16"/>
          <w:szCs w:val="16"/>
        </w:rPr>
      </w:pPr>
      <w:r w:rsidRPr="00CF25F3">
        <w:rPr>
          <w:rFonts w:cs="Times New Roman"/>
          <w:sz w:val="28"/>
          <w:szCs w:val="28"/>
        </w:rPr>
        <w:tab/>
      </w:r>
      <w:r w:rsidRPr="00CF25F3">
        <w:rPr>
          <w:rFonts w:cs="Times New Roman"/>
          <w:sz w:val="28"/>
          <w:szCs w:val="28"/>
        </w:rPr>
        <w:tab/>
      </w:r>
      <w:r w:rsidRPr="00CF25F3">
        <w:rPr>
          <w:rFonts w:cs="Times New Roman"/>
          <w:sz w:val="28"/>
          <w:szCs w:val="28"/>
        </w:rPr>
        <w:tab/>
      </w:r>
      <w:r w:rsidRPr="00CF25F3">
        <w:rPr>
          <w:rFonts w:cs="Times New Roman"/>
          <w:sz w:val="28"/>
          <w:szCs w:val="28"/>
        </w:rPr>
        <w:tab/>
      </w:r>
      <w:r w:rsidRPr="00CF25F3">
        <w:rPr>
          <w:rFonts w:cs="Times New Roman"/>
          <w:sz w:val="28"/>
          <w:szCs w:val="28"/>
        </w:rPr>
        <w:tab/>
      </w:r>
      <w:r w:rsidRPr="00CF25F3">
        <w:rPr>
          <w:rFonts w:cs="Times New Roman"/>
          <w:sz w:val="28"/>
          <w:szCs w:val="28"/>
        </w:rPr>
        <w:tab/>
      </w:r>
      <w:r w:rsidRPr="00CF25F3">
        <w:rPr>
          <w:rFonts w:cs="Times New Roman"/>
          <w:sz w:val="28"/>
          <w:szCs w:val="28"/>
        </w:rPr>
        <w:tab/>
      </w:r>
      <w:r w:rsidRPr="00CF25F3">
        <w:rPr>
          <w:rFonts w:cs="Times New Roman"/>
          <w:sz w:val="28"/>
          <w:szCs w:val="28"/>
        </w:rPr>
        <w:tab/>
      </w:r>
      <w:r w:rsidRPr="00CF25F3">
        <w:rPr>
          <w:rFonts w:cs="Times New Roman"/>
          <w:sz w:val="16"/>
          <w:szCs w:val="16"/>
        </w:rPr>
        <w:t>(Ф.И.О., должность)</w:t>
      </w:r>
    </w:p>
    <w:p w:rsidR="00CF25F3" w:rsidRPr="00CF25F3" w:rsidRDefault="00CF25F3" w:rsidP="00CF25F3">
      <w:pPr>
        <w:widowControl w:val="0"/>
        <w:jc w:val="both"/>
        <w:rPr>
          <w:rFonts w:cs="Times New Roman"/>
          <w:sz w:val="28"/>
          <w:szCs w:val="28"/>
        </w:rPr>
      </w:pPr>
      <w:proofErr w:type="gramStart"/>
      <w:r w:rsidRPr="00CF25F3">
        <w:rPr>
          <w:rFonts w:cs="Times New Roman"/>
          <w:sz w:val="28"/>
          <w:szCs w:val="28"/>
        </w:rPr>
        <w:t>действующего</w:t>
      </w:r>
      <w:proofErr w:type="gramEnd"/>
      <w:r w:rsidRPr="00CF25F3">
        <w:rPr>
          <w:rFonts w:cs="Times New Roman"/>
          <w:sz w:val="28"/>
          <w:szCs w:val="28"/>
        </w:rPr>
        <w:t xml:space="preserve"> на основании ____________, с другой стороны, заключили настоящий договор о нижеследующем.</w:t>
      </w:r>
    </w:p>
    <w:p w:rsidR="00CF25F3" w:rsidRPr="00CF25F3" w:rsidRDefault="00CF25F3" w:rsidP="00CF25F3">
      <w:pPr>
        <w:widowControl w:val="0"/>
        <w:jc w:val="both"/>
        <w:rPr>
          <w:rFonts w:cs="Times New Roman"/>
          <w:bCs/>
          <w:snapToGrid w:val="0"/>
          <w:sz w:val="28"/>
          <w:szCs w:val="28"/>
        </w:rPr>
      </w:pPr>
    </w:p>
    <w:p w:rsidR="00CF25F3" w:rsidRPr="00CF25F3" w:rsidRDefault="00CF25F3" w:rsidP="00CF25F3">
      <w:pPr>
        <w:widowControl w:val="0"/>
        <w:jc w:val="center"/>
        <w:rPr>
          <w:rFonts w:cs="Times New Roman"/>
          <w:bCs/>
          <w:snapToGrid w:val="0"/>
          <w:sz w:val="28"/>
          <w:szCs w:val="28"/>
        </w:rPr>
      </w:pPr>
      <w:proofErr w:type="gramStart"/>
      <w:r w:rsidRPr="00CF25F3">
        <w:rPr>
          <w:rFonts w:cs="Times New Roman"/>
          <w:bCs/>
          <w:snapToGrid w:val="0"/>
          <w:sz w:val="28"/>
          <w:szCs w:val="28"/>
          <w:lang w:val="en-US"/>
        </w:rPr>
        <w:t>I</w:t>
      </w:r>
      <w:r w:rsidRPr="00CF25F3">
        <w:rPr>
          <w:rFonts w:cs="Times New Roman"/>
          <w:bCs/>
          <w:snapToGrid w:val="0"/>
          <w:sz w:val="28"/>
          <w:szCs w:val="28"/>
        </w:rPr>
        <w:t>.  ПРЕДМЕТ</w:t>
      </w:r>
      <w:proofErr w:type="gramEnd"/>
      <w:r w:rsidRPr="00CF25F3">
        <w:rPr>
          <w:rFonts w:cs="Times New Roman"/>
          <w:bCs/>
          <w:snapToGrid w:val="0"/>
          <w:sz w:val="28"/>
          <w:szCs w:val="28"/>
        </w:rPr>
        <w:t xml:space="preserve"> ДОГОВОРА</w:t>
      </w:r>
    </w:p>
    <w:p w:rsidR="00CF25F3" w:rsidRPr="00CF25F3" w:rsidRDefault="00CF25F3" w:rsidP="00CF25F3">
      <w:pPr>
        <w:widowControl w:val="0"/>
        <w:jc w:val="center"/>
        <w:rPr>
          <w:rFonts w:cs="Times New Roman"/>
          <w:bCs/>
          <w:snapToGrid w:val="0"/>
          <w:sz w:val="28"/>
          <w:szCs w:val="28"/>
        </w:rPr>
      </w:pPr>
    </w:p>
    <w:p w:rsidR="00CF25F3" w:rsidRPr="00CF25F3" w:rsidRDefault="00CF25F3" w:rsidP="00CF25F3">
      <w:pPr>
        <w:ind w:firstLine="720"/>
        <w:jc w:val="both"/>
        <w:rPr>
          <w:rFonts w:cs="Times New Roman"/>
          <w:bCs/>
          <w:iCs/>
          <w:sz w:val="28"/>
          <w:szCs w:val="28"/>
        </w:rPr>
      </w:pPr>
      <w:r w:rsidRPr="00CF25F3">
        <w:rPr>
          <w:rFonts w:cs="Times New Roman"/>
          <w:bCs/>
          <w:iCs/>
          <w:sz w:val="28"/>
          <w:szCs w:val="28"/>
        </w:rPr>
        <w:t xml:space="preserve">1.1. Согласно протоколу </w:t>
      </w:r>
      <w:r w:rsidR="005B4AFF">
        <w:rPr>
          <w:rFonts w:cs="Times New Roman"/>
          <w:bCs/>
          <w:iCs/>
          <w:sz w:val="28"/>
          <w:szCs w:val="28"/>
        </w:rPr>
        <w:t xml:space="preserve">об итогах конкурса </w:t>
      </w:r>
      <w:proofErr w:type="gramStart"/>
      <w:r w:rsidRPr="00CF25F3">
        <w:rPr>
          <w:rFonts w:cs="Times New Roman"/>
          <w:bCs/>
          <w:iCs/>
          <w:sz w:val="28"/>
          <w:szCs w:val="28"/>
        </w:rPr>
        <w:t>от</w:t>
      </w:r>
      <w:proofErr w:type="gramEnd"/>
      <w:r w:rsidRPr="00CF25F3">
        <w:rPr>
          <w:rFonts w:cs="Times New Roman"/>
          <w:bCs/>
          <w:iCs/>
          <w:sz w:val="28"/>
          <w:szCs w:val="28"/>
        </w:rPr>
        <w:t xml:space="preserve"> «____»________ «___________________», Продавец продает, а Покупатель покупает:</w:t>
      </w:r>
    </w:p>
    <w:p w:rsidR="00CF25F3" w:rsidRPr="00CF25F3" w:rsidRDefault="00CF25F3" w:rsidP="00CF25F3">
      <w:pPr>
        <w:ind w:firstLine="720"/>
        <w:jc w:val="both"/>
        <w:rPr>
          <w:rFonts w:cs="Times New Roman"/>
          <w:bCs/>
          <w:iCs/>
          <w:sz w:val="28"/>
          <w:szCs w:val="28"/>
        </w:rPr>
      </w:pPr>
      <w:r w:rsidRPr="00CF25F3">
        <w:rPr>
          <w:rFonts w:cs="Times New Roman"/>
          <w:bCs/>
          <w:iCs/>
          <w:sz w:val="28"/>
          <w:szCs w:val="28"/>
        </w:rPr>
        <w:t xml:space="preserve">- </w:t>
      </w:r>
      <w:r w:rsidR="005B4AFF">
        <w:rPr>
          <w:rFonts w:cs="Times New Roman"/>
          <w:bCs/>
          <w:iCs/>
          <w:sz w:val="28"/>
          <w:szCs w:val="28"/>
        </w:rPr>
        <w:t xml:space="preserve">нежилое помещение </w:t>
      </w:r>
      <w:r w:rsidR="00F73ACA">
        <w:rPr>
          <w:rFonts w:cs="Times New Roman"/>
          <w:bCs/>
          <w:iCs/>
          <w:sz w:val="28"/>
          <w:szCs w:val="28"/>
        </w:rPr>
        <w:t xml:space="preserve">№ 4 </w:t>
      </w:r>
      <w:r w:rsidR="005B4AFF">
        <w:rPr>
          <w:rFonts w:cs="Times New Roman"/>
          <w:bCs/>
          <w:iCs/>
          <w:sz w:val="28"/>
          <w:szCs w:val="28"/>
        </w:rPr>
        <w:t>общей площадью 30 кв., м,</w:t>
      </w:r>
      <w:r w:rsidR="00477282">
        <w:rPr>
          <w:rFonts w:cs="Times New Roman"/>
          <w:bCs/>
          <w:iCs/>
          <w:sz w:val="28"/>
          <w:szCs w:val="28"/>
        </w:rPr>
        <w:t xml:space="preserve"> этаж подвал,</w:t>
      </w:r>
      <w:r w:rsidR="005B4AFF">
        <w:rPr>
          <w:rFonts w:cs="Times New Roman"/>
          <w:bCs/>
          <w:iCs/>
          <w:sz w:val="28"/>
          <w:szCs w:val="28"/>
        </w:rPr>
        <w:t xml:space="preserve"> к</w:t>
      </w:r>
      <w:r w:rsidR="005B4AFF">
        <w:rPr>
          <w:rFonts w:cs="Times New Roman"/>
          <w:bCs/>
          <w:iCs/>
          <w:sz w:val="28"/>
          <w:szCs w:val="28"/>
        </w:rPr>
        <w:t>а</w:t>
      </w:r>
      <w:r w:rsidR="005B4AFF">
        <w:rPr>
          <w:rFonts w:cs="Times New Roman"/>
          <w:bCs/>
          <w:iCs/>
          <w:sz w:val="28"/>
          <w:szCs w:val="28"/>
        </w:rPr>
        <w:t>дастровы</w:t>
      </w:r>
      <w:r w:rsidR="00477282">
        <w:rPr>
          <w:rFonts w:cs="Times New Roman"/>
          <w:bCs/>
          <w:iCs/>
          <w:sz w:val="28"/>
          <w:szCs w:val="28"/>
        </w:rPr>
        <w:t>й</w:t>
      </w:r>
      <w:r w:rsidR="005B4AFF">
        <w:rPr>
          <w:rFonts w:cs="Times New Roman"/>
          <w:bCs/>
          <w:iCs/>
          <w:sz w:val="28"/>
          <w:szCs w:val="28"/>
        </w:rPr>
        <w:t xml:space="preserve"> номер 24:50:0300260:319</w:t>
      </w:r>
      <w:r w:rsidR="00F73ACA">
        <w:rPr>
          <w:rFonts w:cs="Times New Roman"/>
          <w:bCs/>
          <w:iCs/>
          <w:sz w:val="28"/>
          <w:szCs w:val="28"/>
        </w:rPr>
        <w:t>, расположенное в нежилом здании</w:t>
      </w:r>
      <w:r w:rsidR="00F73ACA" w:rsidRPr="00564E62">
        <w:rPr>
          <w:sz w:val="28"/>
          <w:szCs w:val="28"/>
        </w:rPr>
        <w:t>, я</w:t>
      </w:r>
      <w:r w:rsidR="00F73ACA" w:rsidRPr="00564E62">
        <w:rPr>
          <w:sz w:val="28"/>
          <w:szCs w:val="28"/>
        </w:rPr>
        <w:t>в</w:t>
      </w:r>
      <w:r w:rsidR="00F73ACA" w:rsidRPr="00564E62">
        <w:rPr>
          <w:sz w:val="28"/>
          <w:szCs w:val="28"/>
        </w:rPr>
        <w:t>ляющ</w:t>
      </w:r>
      <w:r w:rsidR="00F73ACA">
        <w:rPr>
          <w:sz w:val="28"/>
          <w:szCs w:val="28"/>
        </w:rPr>
        <w:t>имся</w:t>
      </w:r>
      <w:r w:rsidR="00F73ACA" w:rsidRPr="00564E62">
        <w:rPr>
          <w:sz w:val="28"/>
          <w:szCs w:val="28"/>
        </w:rPr>
        <w:t xml:space="preserve"> объектом культурного наследия регионального значения «Торг</w:t>
      </w:r>
      <w:r w:rsidR="00F73ACA" w:rsidRPr="00564E62">
        <w:rPr>
          <w:sz w:val="28"/>
          <w:szCs w:val="28"/>
        </w:rPr>
        <w:t>о</w:t>
      </w:r>
      <w:r w:rsidR="00F73ACA" w:rsidRPr="00564E62">
        <w:rPr>
          <w:sz w:val="28"/>
          <w:szCs w:val="28"/>
        </w:rPr>
        <w:t>вый дом Смирновых», 1849 г.</w:t>
      </w:r>
      <w:r w:rsidR="00F73ACA">
        <w:rPr>
          <w:sz w:val="28"/>
          <w:szCs w:val="28"/>
        </w:rPr>
        <w:t>,</w:t>
      </w:r>
      <w:r w:rsidR="00F73ACA" w:rsidRPr="00564E62">
        <w:rPr>
          <w:sz w:val="28"/>
          <w:szCs w:val="28"/>
        </w:rPr>
        <w:t xml:space="preserve"> </w:t>
      </w:r>
      <w:r w:rsidR="00F73ACA">
        <w:rPr>
          <w:sz w:val="28"/>
          <w:szCs w:val="28"/>
        </w:rPr>
        <w:t xml:space="preserve">по адресу: </w:t>
      </w:r>
      <w:r w:rsidR="00F73ACA" w:rsidRPr="00564E62">
        <w:rPr>
          <w:sz w:val="28"/>
          <w:szCs w:val="28"/>
        </w:rPr>
        <w:t>г. Красноярск,</w:t>
      </w:r>
      <w:r w:rsidR="00477282">
        <w:rPr>
          <w:sz w:val="28"/>
          <w:szCs w:val="28"/>
        </w:rPr>
        <w:t xml:space="preserve"> пр. Мира/ул. Вей</w:t>
      </w:r>
      <w:r w:rsidR="00477282">
        <w:rPr>
          <w:sz w:val="28"/>
          <w:szCs w:val="28"/>
        </w:rPr>
        <w:t>н</w:t>
      </w:r>
      <w:r w:rsidR="00477282">
        <w:rPr>
          <w:sz w:val="28"/>
          <w:szCs w:val="28"/>
        </w:rPr>
        <w:t>баума, № 59/26</w:t>
      </w:r>
      <w:r w:rsidR="00F73ACA">
        <w:rPr>
          <w:sz w:val="28"/>
          <w:szCs w:val="28"/>
        </w:rPr>
        <w:t>;</w:t>
      </w:r>
    </w:p>
    <w:p w:rsidR="00CF25F3" w:rsidRPr="00CF25F3" w:rsidRDefault="00F73ACA" w:rsidP="00F73ACA">
      <w:pPr>
        <w:shd w:val="clear" w:color="auto" w:fill="FFFFFF"/>
        <w:tabs>
          <w:tab w:val="left" w:leader="underscore" w:pos="567"/>
        </w:tabs>
        <w:ind w:right="-89" w:firstLine="709"/>
        <w:jc w:val="both"/>
        <w:rPr>
          <w:rFonts w:cs="Times New Roman"/>
          <w:spacing w:val="-4"/>
          <w:w w:val="101"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- </w:t>
      </w:r>
      <w:r w:rsidRPr="00F73ACA">
        <w:rPr>
          <w:rFonts w:cs="Times New Roman"/>
          <w:bCs/>
          <w:iCs/>
          <w:sz w:val="28"/>
          <w:szCs w:val="28"/>
        </w:rPr>
        <w:t xml:space="preserve">нежилое помещение </w:t>
      </w:r>
      <w:r>
        <w:rPr>
          <w:rFonts w:cs="Times New Roman"/>
          <w:bCs/>
          <w:iCs/>
          <w:sz w:val="28"/>
          <w:szCs w:val="28"/>
        </w:rPr>
        <w:t xml:space="preserve">№ 19 </w:t>
      </w:r>
      <w:r w:rsidRPr="00F73ACA">
        <w:rPr>
          <w:rFonts w:cs="Times New Roman"/>
          <w:bCs/>
          <w:iCs/>
          <w:sz w:val="28"/>
          <w:szCs w:val="28"/>
        </w:rPr>
        <w:t xml:space="preserve">общей площадью </w:t>
      </w:r>
      <w:r>
        <w:rPr>
          <w:rFonts w:cs="Times New Roman"/>
          <w:bCs/>
          <w:iCs/>
          <w:sz w:val="28"/>
          <w:szCs w:val="28"/>
        </w:rPr>
        <w:t>341,3</w:t>
      </w:r>
      <w:r w:rsidRPr="00F73ACA">
        <w:rPr>
          <w:rFonts w:cs="Times New Roman"/>
          <w:bCs/>
          <w:iCs/>
          <w:sz w:val="28"/>
          <w:szCs w:val="28"/>
        </w:rPr>
        <w:t xml:space="preserve"> кв., м,</w:t>
      </w:r>
      <w:r w:rsidR="00477282">
        <w:rPr>
          <w:rFonts w:cs="Times New Roman"/>
          <w:bCs/>
          <w:iCs/>
          <w:sz w:val="28"/>
          <w:szCs w:val="28"/>
        </w:rPr>
        <w:t xml:space="preserve"> этаж 2, </w:t>
      </w:r>
      <w:r w:rsidRPr="00F73ACA">
        <w:rPr>
          <w:rFonts w:cs="Times New Roman"/>
          <w:bCs/>
          <w:iCs/>
          <w:sz w:val="28"/>
          <w:szCs w:val="28"/>
        </w:rPr>
        <w:t>к</w:t>
      </w:r>
      <w:r w:rsidRPr="00F73ACA">
        <w:rPr>
          <w:rFonts w:cs="Times New Roman"/>
          <w:bCs/>
          <w:iCs/>
          <w:sz w:val="28"/>
          <w:szCs w:val="28"/>
        </w:rPr>
        <w:t>а</w:t>
      </w:r>
      <w:r w:rsidRPr="00F73ACA">
        <w:rPr>
          <w:rFonts w:cs="Times New Roman"/>
          <w:bCs/>
          <w:iCs/>
          <w:sz w:val="28"/>
          <w:szCs w:val="28"/>
        </w:rPr>
        <w:t>дастровы</w:t>
      </w:r>
      <w:r w:rsidR="00477282">
        <w:rPr>
          <w:rFonts w:cs="Times New Roman"/>
          <w:bCs/>
          <w:iCs/>
          <w:sz w:val="28"/>
          <w:szCs w:val="28"/>
        </w:rPr>
        <w:t>й</w:t>
      </w:r>
      <w:r w:rsidRPr="00F73ACA">
        <w:rPr>
          <w:rFonts w:cs="Times New Roman"/>
          <w:bCs/>
          <w:iCs/>
          <w:sz w:val="28"/>
          <w:szCs w:val="28"/>
        </w:rPr>
        <w:t xml:space="preserve"> номер 24:50:0300260:</w:t>
      </w:r>
      <w:r>
        <w:rPr>
          <w:rFonts w:cs="Times New Roman"/>
          <w:bCs/>
          <w:iCs/>
          <w:sz w:val="28"/>
          <w:szCs w:val="28"/>
        </w:rPr>
        <w:t>317</w:t>
      </w:r>
      <w:r w:rsidRPr="00F73ACA">
        <w:rPr>
          <w:rFonts w:cs="Times New Roman"/>
          <w:bCs/>
          <w:iCs/>
          <w:sz w:val="28"/>
          <w:szCs w:val="28"/>
        </w:rPr>
        <w:t>, расположенное в нежилом здании, явл</w:t>
      </w:r>
      <w:r w:rsidRPr="00F73ACA">
        <w:rPr>
          <w:rFonts w:cs="Times New Roman"/>
          <w:bCs/>
          <w:iCs/>
          <w:sz w:val="28"/>
          <w:szCs w:val="28"/>
        </w:rPr>
        <w:t>я</w:t>
      </w:r>
      <w:r w:rsidRPr="00F73ACA">
        <w:rPr>
          <w:rFonts w:cs="Times New Roman"/>
          <w:bCs/>
          <w:iCs/>
          <w:sz w:val="28"/>
          <w:szCs w:val="28"/>
        </w:rPr>
        <w:t>ющимся объектом культурного наследия регионального значения «Торговый дом Смирновых», 1849 г., по адресу:</w:t>
      </w:r>
      <w:r w:rsidR="00477282">
        <w:rPr>
          <w:rFonts w:cs="Times New Roman"/>
          <w:bCs/>
          <w:iCs/>
          <w:sz w:val="28"/>
          <w:szCs w:val="28"/>
        </w:rPr>
        <w:t xml:space="preserve"> г. Красноярск, пр. Мира</w:t>
      </w:r>
      <w:r w:rsidRPr="00F73ACA">
        <w:rPr>
          <w:rFonts w:cs="Times New Roman"/>
          <w:bCs/>
          <w:iCs/>
          <w:sz w:val="28"/>
          <w:szCs w:val="28"/>
        </w:rPr>
        <w:t xml:space="preserve">/ул. Вейнбаума, </w:t>
      </w:r>
      <w:r w:rsidR="00477282">
        <w:rPr>
          <w:rFonts w:cs="Times New Roman"/>
          <w:bCs/>
          <w:iCs/>
          <w:sz w:val="28"/>
          <w:szCs w:val="28"/>
        </w:rPr>
        <w:t>59/26</w:t>
      </w:r>
      <w:r>
        <w:rPr>
          <w:rFonts w:cs="Times New Roman"/>
          <w:bCs/>
          <w:iCs/>
          <w:sz w:val="28"/>
          <w:szCs w:val="28"/>
        </w:rPr>
        <w:t xml:space="preserve"> </w:t>
      </w:r>
      <w:r w:rsidRPr="00F73ACA">
        <w:rPr>
          <w:rFonts w:cs="Times New Roman"/>
          <w:bCs/>
          <w:iCs/>
          <w:sz w:val="28"/>
          <w:szCs w:val="28"/>
        </w:rPr>
        <w:t xml:space="preserve"> </w:t>
      </w:r>
      <w:r w:rsidR="00CF25F3" w:rsidRPr="00CF25F3">
        <w:rPr>
          <w:rFonts w:cs="Times New Roman"/>
          <w:spacing w:val="-4"/>
          <w:w w:val="101"/>
          <w:sz w:val="28"/>
          <w:szCs w:val="28"/>
        </w:rPr>
        <w:t>(далее по тексту договора - Объекты).</w:t>
      </w:r>
    </w:p>
    <w:p w:rsidR="00CF25F3" w:rsidRPr="00CF25F3" w:rsidRDefault="00CF25F3" w:rsidP="00F73ACA">
      <w:pPr>
        <w:jc w:val="both"/>
        <w:rPr>
          <w:rFonts w:cs="Times New Roman"/>
          <w:bCs/>
          <w:iCs/>
          <w:sz w:val="28"/>
          <w:szCs w:val="28"/>
        </w:rPr>
      </w:pPr>
      <w:r w:rsidRPr="00CF25F3">
        <w:rPr>
          <w:rFonts w:cs="Times New Roman"/>
          <w:bCs/>
          <w:iCs/>
          <w:sz w:val="28"/>
          <w:szCs w:val="28"/>
        </w:rPr>
        <w:tab/>
        <w:t>1.2. Объекты купли-продажи принадлежат Продавцу на праве со</w:t>
      </w:r>
      <w:r w:rsidRPr="00CF25F3">
        <w:rPr>
          <w:rFonts w:cs="Times New Roman"/>
          <w:bCs/>
          <w:iCs/>
          <w:sz w:val="28"/>
          <w:szCs w:val="28"/>
        </w:rPr>
        <w:t>б</w:t>
      </w:r>
      <w:r w:rsidRPr="00CF25F3">
        <w:rPr>
          <w:rFonts w:cs="Times New Roman"/>
          <w:bCs/>
          <w:iCs/>
          <w:sz w:val="28"/>
          <w:szCs w:val="28"/>
        </w:rPr>
        <w:t>ственности, что подтверждается запис</w:t>
      </w:r>
      <w:r w:rsidR="00F73ACA">
        <w:rPr>
          <w:rFonts w:cs="Times New Roman"/>
          <w:bCs/>
          <w:iCs/>
          <w:sz w:val="28"/>
          <w:szCs w:val="28"/>
        </w:rPr>
        <w:t>ями</w:t>
      </w:r>
      <w:r w:rsidRPr="00CF25F3">
        <w:rPr>
          <w:rFonts w:cs="Times New Roman"/>
          <w:bCs/>
          <w:iCs/>
          <w:sz w:val="28"/>
          <w:szCs w:val="28"/>
        </w:rPr>
        <w:t xml:space="preserve"> о го</w:t>
      </w:r>
      <w:r w:rsidR="00F73ACA">
        <w:rPr>
          <w:rFonts w:cs="Times New Roman"/>
          <w:bCs/>
          <w:iCs/>
          <w:sz w:val="28"/>
          <w:szCs w:val="28"/>
        </w:rPr>
        <w:t>сударственной регистрации права от 24.01.2012 № 24-24-01/191/2011-145, от 24.01.2012 № 24-24-01/191/2011-146.</w:t>
      </w:r>
    </w:p>
    <w:p w:rsidR="00CF25F3" w:rsidRPr="00CF25F3" w:rsidRDefault="00CF25F3" w:rsidP="00CF25F3">
      <w:pPr>
        <w:ind w:firstLine="567"/>
        <w:jc w:val="both"/>
        <w:rPr>
          <w:rFonts w:cs="Times New Roman"/>
          <w:bCs/>
          <w:iCs/>
          <w:sz w:val="28"/>
          <w:szCs w:val="28"/>
        </w:rPr>
      </w:pPr>
      <w:r w:rsidRPr="00CF25F3">
        <w:rPr>
          <w:rFonts w:cs="Times New Roman"/>
          <w:bCs/>
          <w:iCs/>
          <w:sz w:val="28"/>
          <w:szCs w:val="28"/>
        </w:rPr>
        <w:t>1.3. Продавец гарантирует, что Объекты никому не проданы, не залож</w:t>
      </w:r>
      <w:r w:rsidRPr="00CF25F3">
        <w:rPr>
          <w:rFonts w:cs="Times New Roman"/>
          <w:bCs/>
          <w:iCs/>
          <w:sz w:val="28"/>
          <w:szCs w:val="28"/>
        </w:rPr>
        <w:t>е</w:t>
      </w:r>
      <w:r w:rsidRPr="00CF25F3">
        <w:rPr>
          <w:rFonts w:cs="Times New Roman"/>
          <w:bCs/>
          <w:iCs/>
          <w:sz w:val="28"/>
          <w:szCs w:val="28"/>
        </w:rPr>
        <w:t xml:space="preserve">ны, в споре, под арестом и запретом не </w:t>
      </w:r>
      <w:proofErr w:type="gramStart"/>
      <w:r w:rsidRPr="00CF25F3">
        <w:rPr>
          <w:rFonts w:cs="Times New Roman"/>
          <w:bCs/>
          <w:iCs/>
          <w:sz w:val="28"/>
          <w:szCs w:val="28"/>
        </w:rPr>
        <w:t>состоят и на них нет</w:t>
      </w:r>
      <w:proofErr w:type="gramEnd"/>
      <w:r w:rsidRPr="00CF25F3">
        <w:rPr>
          <w:rFonts w:cs="Times New Roman"/>
          <w:bCs/>
          <w:iCs/>
          <w:sz w:val="28"/>
          <w:szCs w:val="28"/>
        </w:rPr>
        <w:t xml:space="preserve"> прав третьих лиц.</w:t>
      </w:r>
    </w:p>
    <w:p w:rsidR="00CF25F3" w:rsidRPr="00CF25F3" w:rsidRDefault="00CF25F3" w:rsidP="00CF25F3">
      <w:pPr>
        <w:ind w:firstLine="567"/>
        <w:jc w:val="both"/>
        <w:rPr>
          <w:rFonts w:cs="Times New Roman"/>
          <w:bCs/>
          <w:iCs/>
          <w:sz w:val="28"/>
          <w:szCs w:val="28"/>
        </w:rPr>
      </w:pPr>
      <w:r w:rsidRPr="00CF25F3">
        <w:rPr>
          <w:rFonts w:cs="Times New Roman"/>
          <w:bCs/>
          <w:iCs/>
          <w:sz w:val="28"/>
          <w:szCs w:val="28"/>
        </w:rPr>
        <w:t>1.</w:t>
      </w:r>
      <w:r w:rsidR="00FA1CDB">
        <w:rPr>
          <w:rFonts w:cs="Times New Roman"/>
          <w:bCs/>
          <w:iCs/>
          <w:sz w:val="28"/>
          <w:szCs w:val="28"/>
        </w:rPr>
        <w:t>4</w:t>
      </w:r>
      <w:r w:rsidRPr="00CF25F3">
        <w:rPr>
          <w:rFonts w:cs="Times New Roman"/>
          <w:bCs/>
          <w:iCs/>
          <w:sz w:val="28"/>
          <w:szCs w:val="28"/>
        </w:rPr>
        <w:t>. О</w:t>
      </w:r>
      <w:r w:rsidR="00F73ACA">
        <w:rPr>
          <w:rFonts w:cs="Times New Roman"/>
          <w:bCs/>
          <w:iCs/>
          <w:sz w:val="28"/>
          <w:szCs w:val="28"/>
        </w:rPr>
        <w:t>граничения, обременения объект</w:t>
      </w:r>
      <w:r w:rsidR="00FA1CDB">
        <w:rPr>
          <w:rFonts w:cs="Times New Roman"/>
          <w:bCs/>
          <w:iCs/>
          <w:sz w:val="28"/>
          <w:szCs w:val="28"/>
        </w:rPr>
        <w:t>ов</w:t>
      </w:r>
      <w:r w:rsidR="00F73ACA">
        <w:rPr>
          <w:rFonts w:cs="Times New Roman"/>
          <w:bCs/>
          <w:iCs/>
          <w:sz w:val="28"/>
          <w:szCs w:val="28"/>
        </w:rPr>
        <w:t>.</w:t>
      </w:r>
    </w:p>
    <w:p w:rsidR="00CF25F3" w:rsidRPr="00CF25F3" w:rsidRDefault="00F73ACA" w:rsidP="00CF25F3">
      <w:pPr>
        <w:ind w:firstLine="567"/>
        <w:jc w:val="both"/>
        <w:rPr>
          <w:rFonts w:cs="Times New Roman"/>
          <w:bCs/>
          <w:iCs/>
          <w:sz w:val="28"/>
          <w:szCs w:val="28"/>
        </w:rPr>
      </w:pPr>
      <w:proofErr w:type="gramStart"/>
      <w:r>
        <w:rPr>
          <w:rFonts w:cs="Times New Roman"/>
          <w:bCs/>
          <w:iCs/>
          <w:sz w:val="28"/>
          <w:szCs w:val="28"/>
        </w:rPr>
        <w:lastRenderedPageBreak/>
        <w:t>Нежилые помещения № 4, 19</w:t>
      </w:r>
      <w:r w:rsidR="00477282">
        <w:rPr>
          <w:rFonts w:cs="Times New Roman"/>
          <w:bCs/>
          <w:iCs/>
          <w:sz w:val="28"/>
          <w:szCs w:val="28"/>
        </w:rPr>
        <w:t>, расположенные в</w:t>
      </w:r>
      <w:r w:rsidR="00CF25F3" w:rsidRPr="00CF25F3">
        <w:rPr>
          <w:rFonts w:cs="Times New Roman"/>
          <w:bCs/>
          <w:iCs/>
          <w:sz w:val="28"/>
          <w:szCs w:val="28"/>
        </w:rPr>
        <w:t xml:space="preserve"> </w:t>
      </w:r>
      <w:r w:rsidR="00477282" w:rsidRPr="00564E62">
        <w:rPr>
          <w:sz w:val="28"/>
          <w:szCs w:val="28"/>
        </w:rPr>
        <w:t>нежило</w:t>
      </w:r>
      <w:r w:rsidR="00477282">
        <w:rPr>
          <w:sz w:val="28"/>
          <w:szCs w:val="28"/>
        </w:rPr>
        <w:t>м</w:t>
      </w:r>
      <w:r w:rsidR="00477282" w:rsidRPr="00564E62">
        <w:rPr>
          <w:sz w:val="28"/>
          <w:szCs w:val="28"/>
        </w:rPr>
        <w:t xml:space="preserve"> здани</w:t>
      </w:r>
      <w:r w:rsidR="00477282">
        <w:rPr>
          <w:sz w:val="28"/>
          <w:szCs w:val="28"/>
        </w:rPr>
        <w:t>й</w:t>
      </w:r>
      <w:r w:rsidR="00477282" w:rsidRPr="00564E62">
        <w:rPr>
          <w:sz w:val="28"/>
          <w:szCs w:val="28"/>
        </w:rPr>
        <w:t>, явл</w:t>
      </w:r>
      <w:r w:rsidR="00477282" w:rsidRPr="00564E62">
        <w:rPr>
          <w:sz w:val="28"/>
          <w:szCs w:val="28"/>
        </w:rPr>
        <w:t>я</w:t>
      </w:r>
      <w:r w:rsidR="00477282" w:rsidRPr="00564E62">
        <w:rPr>
          <w:sz w:val="28"/>
          <w:szCs w:val="28"/>
        </w:rPr>
        <w:t>ющ</w:t>
      </w:r>
      <w:r w:rsidR="00477282">
        <w:rPr>
          <w:sz w:val="28"/>
          <w:szCs w:val="28"/>
        </w:rPr>
        <w:t>емся</w:t>
      </w:r>
      <w:r w:rsidR="00477282" w:rsidRPr="00564E62">
        <w:rPr>
          <w:sz w:val="28"/>
          <w:szCs w:val="28"/>
        </w:rPr>
        <w:t xml:space="preserve"> объектом культурного наследия регионального значения «Торговый дом Смирновых», 1849 г. (г. Красноярск, пр.</w:t>
      </w:r>
      <w:proofErr w:type="gramEnd"/>
      <w:r w:rsidR="00477282" w:rsidRPr="00564E62">
        <w:rPr>
          <w:sz w:val="28"/>
          <w:szCs w:val="28"/>
        </w:rPr>
        <w:t xml:space="preserve"> </w:t>
      </w:r>
      <w:proofErr w:type="gramStart"/>
      <w:r w:rsidR="00477282" w:rsidRPr="00564E62">
        <w:rPr>
          <w:sz w:val="28"/>
          <w:szCs w:val="28"/>
        </w:rPr>
        <w:t>Мира, 59/ул. Вейнбаума, 26)</w:t>
      </w:r>
      <w:r w:rsidR="00477282">
        <w:rPr>
          <w:sz w:val="28"/>
          <w:szCs w:val="28"/>
        </w:rPr>
        <w:t xml:space="preserve"> </w:t>
      </w:r>
      <w:r w:rsidR="00CF25F3" w:rsidRPr="00CF25F3">
        <w:rPr>
          <w:rFonts w:cs="Times New Roman"/>
          <w:bCs/>
          <w:iCs/>
          <w:sz w:val="28"/>
          <w:szCs w:val="28"/>
        </w:rPr>
        <w:t>обременены по содержанию, сохранению и использованию объектов, согла</w:t>
      </w:r>
      <w:r w:rsidR="00CF25F3" w:rsidRPr="00CF25F3">
        <w:rPr>
          <w:rFonts w:cs="Times New Roman"/>
          <w:bCs/>
          <w:iCs/>
          <w:sz w:val="28"/>
          <w:szCs w:val="28"/>
        </w:rPr>
        <w:t>с</w:t>
      </w:r>
      <w:r w:rsidR="00CF25F3" w:rsidRPr="00CF25F3">
        <w:rPr>
          <w:rFonts w:cs="Times New Roman"/>
          <w:bCs/>
          <w:iCs/>
          <w:sz w:val="28"/>
          <w:szCs w:val="28"/>
        </w:rPr>
        <w:t>но охранн</w:t>
      </w:r>
      <w:r>
        <w:rPr>
          <w:rFonts w:cs="Times New Roman"/>
          <w:bCs/>
          <w:iCs/>
          <w:sz w:val="28"/>
          <w:szCs w:val="28"/>
        </w:rPr>
        <w:t>ому</w:t>
      </w:r>
      <w:r w:rsidR="00CF25F3" w:rsidRPr="00CF25F3">
        <w:rPr>
          <w:rFonts w:cs="Times New Roman"/>
          <w:bCs/>
          <w:iCs/>
          <w:sz w:val="28"/>
          <w:szCs w:val="28"/>
        </w:rPr>
        <w:t xml:space="preserve"> обязательств</w:t>
      </w:r>
      <w:r>
        <w:rPr>
          <w:rFonts w:cs="Times New Roman"/>
          <w:bCs/>
          <w:iCs/>
          <w:sz w:val="28"/>
          <w:szCs w:val="28"/>
        </w:rPr>
        <w:t>у</w:t>
      </w:r>
      <w:r w:rsidR="00CF25F3" w:rsidRPr="00CF25F3">
        <w:rPr>
          <w:rFonts w:cs="Times New Roman"/>
          <w:bCs/>
          <w:iCs/>
          <w:sz w:val="28"/>
          <w:szCs w:val="28"/>
        </w:rPr>
        <w:t>, утвержденн</w:t>
      </w:r>
      <w:r>
        <w:rPr>
          <w:rFonts w:cs="Times New Roman"/>
          <w:bCs/>
          <w:iCs/>
          <w:sz w:val="28"/>
          <w:szCs w:val="28"/>
        </w:rPr>
        <w:t>ому</w:t>
      </w:r>
      <w:r w:rsidR="00CF25F3" w:rsidRPr="00CF25F3">
        <w:rPr>
          <w:rFonts w:cs="Times New Roman"/>
          <w:bCs/>
          <w:iCs/>
          <w:sz w:val="28"/>
          <w:szCs w:val="28"/>
        </w:rPr>
        <w:t xml:space="preserve"> приказ</w:t>
      </w:r>
      <w:r>
        <w:rPr>
          <w:rFonts w:cs="Times New Roman"/>
          <w:bCs/>
          <w:iCs/>
          <w:sz w:val="28"/>
          <w:szCs w:val="28"/>
        </w:rPr>
        <w:t>ом</w:t>
      </w:r>
      <w:r w:rsidR="00CF25F3" w:rsidRPr="00CF25F3">
        <w:rPr>
          <w:rFonts w:cs="Times New Roman"/>
          <w:bCs/>
          <w:iCs/>
          <w:sz w:val="28"/>
          <w:szCs w:val="28"/>
        </w:rPr>
        <w:t xml:space="preserve"> службы по госуда</w:t>
      </w:r>
      <w:r w:rsidR="00CF25F3" w:rsidRPr="00CF25F3">
        <w:rPr>
          <w:rFonts w:cs="Times New Roman"/>
          <w:bCs/>
          <w:iCs/>
          <w:sz w:val="28"/>
          <w:szCs w:val="28"/>
        </w:rPr>
        <w:t>р</w:t>
      </w:r>
      <w:r w:rsidR="00CF25F3" w:rsidRPr="00CF25F3">
        <w:rPr>
          <w:rFonts w:cs="Times New Roman"/>
          <w:bCs/>
          <w:iCs/>
          <w:sz w:val="28"/>
          <w:szCs w:val="28"/>
        </w:rPr>
        <w:t xml:space="preserve">ственной охране объектов культурного наследия Красноярского края </w:t>
      </w:r>
      <w:r>
        <w:rPr>
          <w:rFonts w:cs="Times New Roman"/>
          <w:bCs/>
          <w:iCs/>
          <w:sz w:val="28"/>
          <w:szCs w:val="28"/>
        </w:rPr>
        <w:t>01.02.2016 № 33</w:t>
      </w:r>
      <w:r w:rsidR="00CF25F3" w:rsidRPr="00CF25F3">
        <w:rPr>
          <w:rFonts w:cs="Times New Roman"/>
          <w:bCs/>
          <w:iCs/>
          <w:sz w:val="28"/>
          <w:szCs w:val="28"/>
        </w:rPr>
        <w:t xml:space="preserve"> (далее – охранн</w:t>
      </w:r>
      <w:r>
        <w:rPr>
          <w:rFonts w:cs="Times New Roman"/>
          <w:bCs/>
          <w:iCs/>
          <w:sz w:val="28"/>
          <w:szCs w:val="28"/>
        </w:rPr>
        <w:t>о</w:t>
      </w:r>
      <w:r w:rsidR="00CF25F3" w:rsidRPr="00CF25F3">
        <w:rPr>
          <w:rFonts w:cs="Times New Roman"/>
          <w:bCs/>
          <w:iCs/>
          <w:sz w:val="28"/>
          <w:szCs w:val="28"/>
        </w:rPr>
        <w:t>е обязательств</w:t>
      </w:r>
      <w:r>
        <w:rPr>
          <w:rFonts w:cs="Times New Roman"/>
          <w:bCs/>
          <w:iCs/>
          <w:sz w:val="28"/>
          <w:szCs w:val="28"/>
        </w:rPr>
        <w:t>о</w:t>
      </w:r>
      <w:r w:rsidR="00CF25F3" w:rsidRPr="00CF25F3">
        <w:rPr>
          <w:rFonts w:cs="Times New Roman"/>
          <w:bCs/>
          <w:iCs/>
          <w:sz w:val="28"/>
          <w:szCs w:val="28"/>
        </w:rPr>
        <w:t>, служба).</w:t>
      </w:r>
      <w:proofErr w:type="gramEnd"/>
      <w:r w:rsidR="00CF25F3" w:rsidRPr="00CF25F3">
        <w:rPr>
          <w:rFonts w:cs="Times New Roman"/>
          <w:bCs/>
          <w:iCs/>
          <w:sz w:val="28"/>
          <w:szCs w:val="28"/>
        </w:rPr>
        <w:t xml:space="preserve"> Условия охранн</w:t>
      </w:r>
      <w:r>
        <w:rPr>
          <w:rFonts w:cs="Times New Roman"/>
          <w:bCs/>
          <w:iCs/>
          <w:sz w:val="28"/>
          <w:szCs w:val="28"/>
        </w:rPr>
        <w:t>о</w:t>
      </w:r>
      <w:r>
        <w:rPr>
          <w:rFonts w:cs="Times New Roman"/>
          <w:bCs/>
          <w:iCs/>
          <w:sz w:val="28"/>
          <w:szCs w:val="28"/>
        </w:rPr>
        <w:t>го</w:t>
      </w:r>
      <w:r w:rsidR="00CF25F3" w:rsidRPr="00CF25F3">
        <w:rPr>
          <w:rFonts w:cs="Times New Roman"/>
          <w:bCs/>
          <w:iCs/>
          <w:sz w:val="28"/>
          <w:szCs w:val="28"/>
        </w:rPr>
        <w:t xml:space="preserve"> обязательств</w:t>
      </w:r>
      <w:r>
        <w:rPr>
          <w:rFonts w:cs="Times New Roman"/>
          <w:bCs/>
          <w:iCs/>
          <w:sz w:val="28"/>
          <w:szCs w:val="28"/>
        </w:rPr>
        <w:t>а</w:t>
      </w:r>
      <w:r w:rsidR="00CF25F3" w:rsidRPr="00CF25F3">
        <w:rPr>
          <w:rFonts w:cs="Times New Roman"/>
          <w:bCs/>
          <w:iCs/>
          <w:sz w:val="28"/>
          <w:szCs w:val="28"/>
        </w:rPr>
        <w:t xml:space="preserve"> явля</w:t>
      </w:r>
      <w:r>
        <w:rPr>
          <w:rFonts w:cs="Times New Roman"/>
          <w:bCs/>
          <w:iCs/>
          <w:sz w:val="28"/>
          <w:szCs w:val="28"/>
        </w:rPr>
        <w:t>е</w:t>
      </w:r>
      <w:r w:rsidR="00CF25F3" w:rsidRPr="00CF25F3">
        <w:rPr>
          <w:rFonts w:cs="Times New Roman"/>
          <w:bCs/>
          <w:iCs/>
          <w:sz w:val="28"/>
          <w:szCs w:val="28"/>
        </w:rPr>
        <w:t>тся существенными условиями дого</w:t>
      </w:r>
      <w:r>
        <w:rPr>
          <w:rFonts w:cs="Times New Roman"/>
          <w:bCs/>
          <w:iCs/>
          <w:sz w:val="28"/>
          <w:szCs w:val="28"/>
        </w:rPr>
        <w:t>вора.</w:t>
      </w:r>
    </w:p>
    <w:p w:rsidR="00CF25F3" w:rsidRPr="00CF25F3" w:rsidRDefault="00CF25F3" w:rsidP="00CF25F3">
      <w:pPr>
        <w:ind w:firstLine="567"/>
        <w:jc w:val="both"/>
        <w:rPr>
          <w:rFonts w:cs="Times New Roman"/>
          <w:bCs/>
          <w:iCs/>
          <w:sz w:val="28"/>
          <w:szCs w:val="28"/>
        </w:rPr>
      </w:pPr>
      <w:r w:rsidRPr="00CF25F3">
        <w:rPr>
          <w:rFonts w:cs="Times New Roman"/>
          <w:bCs/>
          <w:sz w:val="28"/>
          <w:szCs w:val="28"/>
        </w:rPr>
        <w:t>Данные обременения сохраняются при всех сделках с этим имуществом.</w:t>
      </w:r>
    </w:p>
    <w:p w:rsidR="00CF25F3" w:rsidRPr="00CF25F3" w:rsidRDefault="00CF25F3" w:rsidP="00CF25F3">
      <w:pPr>
        <w:widowControl w:val="0"/>
        <w:jc w:val="center"/>
        <w:rPr>
          <w:rFonts w:cs="Times New Roman"/>
          <w:bCs/>
          <w:iCs/>
          <w:snapToGrid w:val="0"/>
          <w:sz w:val="28"/>
          <w:szCs w:val="28"/>
        </w:rPr>
      </w:pPr>
    </w:p>
    <w:p w:rsidR="00CF25F3" w:rsidRPr="00CF25F3" w:rsidRDefault="00CF25F3" w:rsidP="00CF25F3">
      <w:pPr>
        <w:widowControl w:val="0"/>
        <w:jc w:val="center"/>
        <w:rPr>
          <w:rFonts w:cs="Times New Roman"/>
          <w:bCs/>
          <w:iCs/>
          <w:snapToGrid w:val="0"/>
          <w:sz w:val="28"/>
          <w:szCs w:val="28"/>
        </w:rPr>
      </w:pPr>
      <w:r w:rsidRPr="00CF25F3">
        <w:rPr>
          <w:rFonts w:cs="Times New Roman"/>
          <w:bCs/>
          <w:iCs/>
          <w:snapToGrid w:val="0"/>
          <w:sz w:val="28"/>
          <w:szCs w:val="28"/>
          <w:lang w:val="en-US"/>
        </w:rPr>
        <w:t>II</w:t>
      </w:r>
      <w:proofErr w:type="gramStart"/>
      <w:r w:rsidRPr="00CF25F3">
        <w:rPr>
          <w:rFonts w:cs="Times New Roman"/>
          <w:bCs/>
          <w:iCs/>
          <w:snapToGrid w:val="0"/>
          <w:sz w:val="28"/>
          <w:szCs w:val="28"/>
        </w:rPr>
        <w:t>.  ЦЕНА</w:t>
      </w:r>
      <w:proofErr w:type="gramEnd"/>
      <w:r w:rsidRPr="00CF25F3">
        <w:rPr>
          <w:rFonts w:cs="Times New Roman"/>
          <w:bCs/>
          <w:iCs/>
          <w:snapToGrid w:val="0"/>
          <w:sz w:val="28"/>
          <w:szCs w:val="28"/>
        </w:rPr>
        <w:t xml:space="preserve">  ДОГОВОРА  И  ПОРЯДОК  РАСЧЕТОВ</w:t>
      </w:r>
    </w:p>
    <w:p w:rsidR="00CF25F3" w:rsidRPr="00CF25F3" w:rsidRDefault="00CF25F3" w:rsidP="00CF25F3">
      <w:pPr>
        <w:widowControl w:val="0"/>
        <w:jc w:val="both"/>
        <w:rPr>
          <w:rFonts w:cs="Times New Roman"/>
          <w:bCs/>
          <w:iCs/>
          <w:snapToGrid w:val="0"/>
          <w:sz w:val="28"/>
          <w:szCs w:val="28"/>
        </w:rPr>
      </w:pPr>
    </w:p>
    <w:p w:rsidR="00CF25F3" w:rsidRPr="00CF25F3" w:rsidRDefault="00CF25F3" w:rsidP="00FA1CDB">
      <w:pPr>
        <w:ind w:right="-89" w:firstLine="567"/>
        <w:jc w:val="both"/>
        <w:rPr>
          <w:rFonts w:cs="Times New Roman"/>
          <w:bCs/>
          <w:iCs/>
          <w:sz w:val="28"/>
          <w:szCs w:val="28"/>
        </w:rPr>
      </w:pPr>
      <w:r w:rsidRPr="00CF25F3">
        <w:rPr>
          <w:rFonts w:cs="Times New Roman"/>
          <w:bCs/>
          <w:iCs/>
          <w:sz w:val="28"/>
          <w:szCs w:val="28"/>
        </w:rPr>
        <w:t>2.1. Цена продажи Объектов, являющихся предметом настоящего дог</w:t>
      </w:r>
      <w:r w:rsidRPr="00CF25F3">
        <w:rPr>
          <w:rFonts w:cs="Times New Roman"/>
          <w:bCs/>
          <w:iCs/>
          <w:sz w:val="28"/>
          <w:szCs w:val="28"/>
        </w:rPr>
        <w:t>о</w:t>
      </w:r>
      <w:r w:rsidRPr="00CF25F3">
        <w:rPr>
          <w:rFonts w:cs="Times New Roman"/>
          <w:bCs/>
          <w:iCs/>
          <w:sz w:val="28"/>
          <w:szCs w:val="28"/>
        </w:rPr>
        <w:t>вора, определилась на конкурсе и составляет</w:t>
      </w:r>
      <w:proofErr w:type="gramStart"/>
      <w:r w:rsidRPr="00CF25F3">
        <w:rPr>
          <w:rFonts w:cs="Times New Roman"/>
          <w:bCs/>
          <w:iCs/>
          <w:sz w:val="28"/>
          <w:szCs w:val="28"/>
        </w:rPr>
        <w:t xml:space="preserve"> _________ (_________________) </w:t>
      </w:r>
      <w:proofErr w:type="gramEnd"/>
      <w:r w:rsidRPr="00CF25F3">
        <w:rPr>
          <w:rFonts w:cs="Times New Roman"/>
          <w:bCs/>
          <w:iCs/>
          <w:sz w:val="28"/>
          <w:szCs w:val="28"/>
        </w:rPr>
        <w:t>рублей, в том числе НДС</w:t>
      </w:r>
      <w:r w:rsidRPr="00CF25F3">
        <w:rPr>
          <w:rFonts w:cs="Times New Roman"/>
          <w:bCs/>
          <w:spacing w:val="-8"/>
          <w:sz w:val="28"/>
          <w:szCs w:val="28"/>
        </w:rPr>
        <w:t>.</w:t>
      </w:r>
    </w:p>
    <w:p w:rsidR="00CF25F3" w:rsidRPr="00CF25F3" w:rsidRDefault="00CF25F3" w:rsidP="00FA1CDB">
      <w:pPr>
        <w:ind w:right="-91" w:firstLine="567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>2.2. Оплата за Объекты недвижимости производится Покупателем в ру</w:t>
      </w:r>
      <w:r w:rsidRPr="00CF25F3">
        <w:rPr>
          <w:rFonts w:cs="Times New Roman"/>
          <w:sz w:val="28"/>
          <w:szCs w:val="28"/>
        </w:rPr>
        <w:t>б</w:t>
      </w:r>
      <w:r w:rsidRPr="00CF25F3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CF25F3" w:rsidRPr="00CF25F3" w:rsidRDefault="00CF25F3" w:rsidP="00CF25F3">
      <w:pPr>
        <w:shd w:val="clear" w:color="auto" w:fill="FFFFFF"/>
        <w:ind w:right="-91" w:firstLine="567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 xml:space="preserve">2.3. </w:t>
      </w:r>
      <w:proofErr w:type="gramStart"/>
      <w:r w:rsidRPr="00CF25F3">
        <w:rPr>
          <w:rFonts w:cs="Times New Roman"/>
          <w:sz w:val="28"/>
          <w:szCs w:val="28"/>
        </w:rPr>
        <w:t>Оплата за Объекты производится Покупателем</w:t>
      </w:r>
      <w:r w:rsidRPr="00CF25F3">
        <w:rPr>
          <w:rFonts w:cs="Times New Roman"/>
          <w:iCs/>
          <w:sz w:val="28"/>
          <w:szCs w:val="28"/>
        </w:rPr>
        <w:t xml:space="preserve"> </w:t>
      </w:r>
      <w:r w:rsidRPr="00CF25F3">
        <w:rPr>
          <w:rFonts w:cs="Times New Roman"/>
          <w:spacing w:val="18"/>
          <w:sz w:val="28"/>
          <w:szCs w:val="28"/>
        </w:rPr>
        <w:t xml:space="preserve"> путем перечисл</w:t>
      </w:r>
      <w:r w:rsidRPr="00CF25F3">
        <w:rPr>
          <w:rFonts w:cs="Times New Roman"/>
          <w:spacing w:val="18"/>
          <w:sz w:val="28"/>
          <w:szCs w:val="28"/>
        </w:rPr>
        <w:t>е</w:t>
      </w:r>
      <w:r w:rsidRPr="00CF25F3">
        <w:rPr>
          <w:rFonts w:cs="Times New Roman"/>
          <w:spacing w:val="18"/>
          <w:sz w:val="28"/>
          <w:szCs w:val="28"/>
        </w:rPr>
        <w:t>ния денежных средств в полном объеме в соответствии со сроками, указанными в п. 2.2 настоящего договора по следующим реквиз</w:t>
      </w:r>
      <w:r w:rsidRPr="00CF25F3">
        <w:rPr>
          <w:rFonts w:cs="Times New Roman"/>
          <w:spacing w:val="18"/>
          <w:sz w:val="28"/>
          <w:szCs w:val="28"/>
        </w:rPr>
        <w:t>и</w:t>
      </w:r>
      <w:r w:rsidRPr="00CF25F3">
        <w:rPr>
          <w:rFonts w:cs="Times New Roman"/>
          <w:spacing w:val="18"/>
          <w:sz w:val="28"/>
          <w:szCs w:val="28"/>
        </w:rPr>
        <w:t>там:</w:t>
      </w:r>
      <w:r w:rsidRPr="00CF25F3">
        <w:rPr>
          <w:rFonts w:cs="Times New Roman"/>
          <w:sz w:val="28"/>
          <w:szCs w:val="28"/>
        </w:rPr>
        <w:t xml:space="preserve"> расчетный счет № 40101810600000010001 в Отделении Красноярск г. Красноярск, БИК 040407001, получатель </w:t>
      </w:r>
      <w:r w:rsidRPr="00CF25F3">
        <w:rPr>
          <w:rFonts w:cs="Times New Roman"/>
          <w:spacing w:val="2"/>
          <w:sz w:val="28"/>
          <w:szCs w:val="28"/>
        </w:rPr>
        <w:t>Управление федерального казначе</w:t>
      </w:r>
      <w:r w:rsidRPr="00CF25F3">
        <w:rPr>
          <w:rFonts w:cs="Times New Roman"/>
          <w:spacing w:val="2"/>
          <w:sz w:val="28"/>
          <w:szCs w:val="28"/>
        </w:rPr>
        <w:t>й</w:t>
      </w:r>
      <w:r w:rsidRPr="00CF25F3">
        <w:rPr>
          <w:rFonts w:cs="Times New Roman"/>
          <w:spacing w:val="2"/>
          <w:sz w:val="28"/>
          <w:szCs w:val="28"/>
        </w:rPr>
        <w:t>ства по Красноярскому краю (департамент муниципального имущества и з</w:t>
      </w:r>
      <w:r w:rsidRPr="00CF25F3">
        <w:rPr>
          <w:rFonts w:cs="Times New Roman"/>
          <w:spacing w:val="2"/>
          <w:sz w:val="28"/>
          <w:szCs w:val="28"/>
        </w:rPr>
        <w:t>е</w:t>
      </w:r>
      <w:r w:rsidRPr="00CF25F3">
        <w:rPr>
          <w:rFonts w:cs="Times New Roman"/>
          <w:spacing w:val="2"/>
          <w:sz w:val="28"/>
          <w:szCs w:val="28"/>
        </w:rPr>
        <w:t>мельных отношений администрации гор.</w:t>
      </w:r>
      <w:proofErr w:type="gramEnd"/>
      <w:r w:rsidRPr="00CF25F3">
        <w:rPr>
          <w:rFonts w:cs="Times New Roman"/>
          <w:spacing w:val="2"/>
          <w:sz w:val="28"/>
          <w:szCs w:val="28"/>
        </w:rPr>
        <w:t xml:space="preserve"> </w:t>
      </w:r>
      <w:proofErr w:type="gramStart"/>
      <w:r w:rsidRPr="00CF25F3">
        <w:rPr>
          <w:rFonts w:cs="Times New Roman"/>
          <w:sz w:val="28"/>
          <w:szCs w:val="28"/>
        </w:rPr>
        <w:t>Красноярска), ИНН 2466010657, КПП 246601001, ОКТМО 04701000.</w:t>
      </w:r>
      <w:proofErr w:type="gramEnd"/>
    </w:p>
    <w:p w:rsidR="00CF25F3" w:rsidRPr="00CF25F3" w:rsidRDefault="00CF25F3" w:rsidP="00CF25F3">
      <w:pPr>
        <w:shd w:val="clear" w:color="auto" w:fill="FFFFFF"/>
        <w:ind w:right="-91" w:firstLine="567"/>
        <w:jc w:val="both"/>
        <w:rPr>
          <w:rFonts w:cs="Times New Roman"/>
          <w:sz w:val="28"/>
          <w:szCs w:val="28"/>
        </w:rPr>
      </w:pPr>
      <w:proofErr w:type="gramStart"/>
      <w:r w:rsidRPr="00CF25F3">
        <w:rPr>
          <w:rFonts w:cs="Times New Roman"/>
          <w:sz w:val="28"/>
          <w:szCs w:val="28"/>
        </w:rPr>
        <w:t>Код бюджетной классификации для оплаты за нежилые здания - 905 1 14 02043 04 0000 410 – «дох</w:t>
      </w:r>
      <w:r w:rsidRPr="00CF25F3">
        <w:rPr>
          <w:rFonts w:cs="Times New Roman"/>
          <w:spacing w:val="3"/>
          <w:sz w:val="28"/>
          <w:szCs w:val="28"/>
        </w:rPr>
        <w:t>оды от реализации</w:t>
      </w:r>
      <w:r w:rsidRPr="00CF25F3">
        <w:rPr>
          <w:rFonts w:cs="Times New Roman"/>
          <w:spacing w:val="7"/>
          <w:sz w:val="28"/>
          <w:szCs w:val="28"/>
        </w:rPr>
        <w:t xml:space="preserve"> иного имущества, находящег</w:t>
      </w:r>
      <w:r w:rsidRPr="00CF25F3">
        <w:rPr>
          <w:rFonts w:cs="Times New Roman"/>
          <w:spacing w:val="7"/>
          <w:sz w:val="28"/>
          <w:szCs w:val="28"/>
        </w:rPr>
        <w:t>о</w:t>
      </w:r>
      <w:r w:rsidRPr="00CF25F3">
        <w:rPr>
          <w:rFonts w:cs="Times New Roman"/>
          <w:spacing w:val="7"/>
          <w:sz w:val="28"/>
          <w:szCs w:val="28"/>
        </w:rPr>
        <w:t xml:space="preserve">ся в собственности </w:t>
      </w:r>
      <w:r w:rsidRPr="00CF25F3">
        <w:rPr>
          <w:rFonts w:cs="Times New Roman"/>
          <w:spacing w:val="4"/>
          <w:sz w:val="28"/>
          <w:szCs w:val="28"/>
        </w:rPr>
        <w:t>городских округов (за исключением имущества мун</w:t>
      </w:r>
      <w:r w:rsidRPr="00CF25F3">
        <w:rPr>
          <w:rFonts w:cs="Times New Roman"/>
          <w:spacing w:val="4"/>
          <w:sz w:val="28"/>
          <w:szCs w:val="28"/>
        </w:rPr>
        <w:t>и</w:t>
      </w:r>
      <w:r w:rsidRPr="00CF25F3">
        <w:rPr>
          <w:rFonts w:cs="Times New Roman"/>
          <w:spacing w:val="4"/>
          <w:sz w:val="28"/>
          <w:szCs w:val="28"/>
        </w:rPr>
        <w:t>ципальных бюджетных и автономных учреждений, а также имущества м</w:t>
      </w:r>
      <w:r w:rsidRPr="00CF25F3">
        <w:rPr>
          <w:rFonts w:cs="Times New Roman"/>
          <w:spacing w:val="4"/>
          <w:sz w:val="28"/>
          <w:szCs w:val="28"/>
        </w:rPr>
        <w:t>у</w:t>
      </w:r>
      <w:r w:rsidRPr="00CF25F3">
        <w:rPr>
          <w:rFonts w:cs="Times New Roman"/>
          <w:spacing w:val="4"/>
          <w:sz w:val="28"/>
          <w:szCs w:val="28"/>
        </w:rPr>
        <w:t>ниципальных унитарных предприятий, в том числе казенных), в части ре</w:t>
      </w:r>
      <w:r w:rsidRPr="00CF25F3">
        <w:rPr>
          <w:rFonts w:cs="Times New Roman"/>
          <w:spacing w:val="4"/>
          <w:sz w:val="28"/>
          <w:szCs w:val="28"/>
        </w:rPr>
        <w:t>а</w:t>
      </w:r>
      <w:r w:rsidRPr="00CF25F3">
        <w:rPr>
          <w:rFonts w:cs="Times New Roman"/>
          <w:spacing w:val="4"/>
          <w:sz w:val="28"/>
          <w:szCs w:val="28"/>
        </w:rPr>
        <w:t xml:space="preserve">лизации основных средств по указанному </w:t>
      </w:r>
      <w:r w:rsidRPr="00CF25F3">
        <w:rPr>
          <w:rFonts w:cs="Times New Roman"/>
          <w:sz w:val="28"/>
          <w:szCs w:val="28"/>
        </w:rPr>
        <w:t>имуществу».</w:t>
      </w:r>
      <w:proofErr w:type="gramEnd"/>
    </w:p>
    <w:p w:rsidR="00CF25F3" w:rsidRPr="00CF25F3" w:rsidRDefault="00CF25F3" w:rsidP="00CF25F3">
      <w:pPr>
        <w:shd w:val="clear" w:color="auto" w:fill="FFFFFF"/>
        <w:ind w:right="-89" w:firstLine="567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>В платежном поручении в графе «назначение платежа» Покупатель об</w:t>
      </w:r>
      <w:r w:rsidRPr="00CF25F3">
        <w:rPr>
          <w:rFonts w:cs="Times New Roman"/>
          <w:sz w:val="28"/>
          <w:szCs w:val="28"/>
        </w:rPr>
        <w:t>я</w:t>
      </w:r>
      <w:r w:rsidRPr="00CF25F3">
        <w:rPr>
          <w:rFonts w:cs="Times New Roman"/>
          <w:sz w:val="28"/>
          <w:szCs w:val="28"/>
        </w:rPr>
        <w:t xml:space="preserve">зан </w:t>
      </w:r>
      <w:r w:rsidRPr="00CF25F3">
        <w:rPr>
          <w:rFonts w:cs="Times New Roman"/>
          <w:spacing w:val="19"/>
          <w:sz w:val="28"/>
          <w:szCs w:val="28"/>
        </w:rPr>
        <w:t>указать: адрес объекта, номер и дату настоящего договора</w:t>
      </w:r>
      <w:r w:rsidRPr="00CF25F3">
        <w:rPr>
          <w:rFonts w:cs="Times New Roman"/>
          <w:sz w:val="28"/>
          <w:szCs w:val="28"/>
        </w:rPr>
        <w:t>.</w:t>
      </w:r>
    </w:p>
    <w:p w:rsidR="00CF25F3" w:rsidRPr="00CF25F3" w:rsidRDefault="00CF25F3" w:rsidP="00CF25F3">
      <w:pPr>
        <w:ind w:firstLine="720"/>
        <w:jc w:val="both"/>
        <w:rPr>
          <w:rFonts w:cs="Times New Roman"/>
          <w:bCs/>
          <w:iCs/>
          <w:sz w:val="28"/>
          <w:szCs w:val="28"/>
        </w:rPr>
      </w:pPr>
      <w:r w:rsidRPr="00CF25F3">
        <w:rPr>
          <w:rFonts w:cs="Times New Roman"/>
          <w:bCs/>
          <w:sz w:val="28"/>
          <w:szCs w:val="28"/>
        </w:rPr>
        <w:t>2.4. Задаток, внесенный Покупателем на счет Продавца в размере</w:t>
      </w:r>
      <w:proofErr w:type="gramStart"/>
      <w:r w:rsidRPr="00CF25F3">
        <w:rPr>
          <w:rFonts w:cs="Times New Roman"/>
          <w:bCs/>
          <w:sz w:val="28"/>
          <w:szCs w:val="28"/>
        </w:rPr>
        <w:t xml:space="preserve">                       ______________(_________________) </w:t>
      </w:r>
      <w:proofErr w:type="gramEnd"/>
      <w:r w:rsidRPr="00CF25F3">
        <w:rPr>
          <w:rFonts w:cs="Times New Roman"/>
          <w:bCs/>
          <w:sz w:val="28"/>
          <w:szCs w:val="28"/>
        </w:rPr>
        <w:t xml:space="preserve">рублей, входит в цену продажи </w:t>
      </w:r>
      <w:r w:rsidR="00127745">
        <w:rPr>
          <w:rFonts w:cs="Times New Roman"/>
          <w:bCs/>
          <w:sz w:val="28"/>
          <w:szCs w:val="28"/>
        </w:rPr>
        <w:t>Объе</w:t>
      </w:r>
      <w:r w:rsidR="00127745">
        <w:rPr>
          <w:rFonts w:cs="Times New Roman"/>
          <w:bCs/>
          <w:sz w:val="28"/>
          <w:szCs w:val="28"/>
        </w:rPr>
        <w:t>к</w:t>
      </w:r>
      <w:r w:rsidR="00127745">
        <w:rPr>
          <w:rFonts w:cs="Times New Roman"/>
          <w:bCs/>
          <w:sz w:val="28"/>
          <w:szCs w:val="28"/>
        </w:rPr>
        <w:t>тов</w:t>
      </w:r>
      <w:r w:rsidRPr="00CF25F3">
        <w:rPr>
          <w:rFonts w:cs="Times New Roman"/>
          <w:bCs/>
          <w:sz w:val="28"/>
          <w:szCs w:val="28"/>
        </w:rPr>
        <w:t xml:space="preserve"> и засчитывается в счет их оплаты.</w:t>
      </w:r>
    </w:p>
    <w:p w:rsidR="00CF25F3" w:rsidRPr="00CF25F3" w:rsidRDefault="00CF25F3" w:rsidP="00CF25F3">
      <w:pPr>
        <w:widowControl w:val="0"/>
        <w:jc w:val="center"/>
        <w:rPr>
          <w:rFonts w:cs="Times New Roman"/>
          <w:bCs/>
          <w:snapToGrid w:val="0"/>
          <w:sz w:val="28"/>
          <w:szCs w:val="28"/>
        </w:rPr>
      </w:pPr>
    </w:p>
    <w:p w:rsidR="00CF25F3" w:rsidRPr="00CF25F3" w:rsidRDefault="00CF25F3" w:rsidP="00CF25F3">
      <w:pPr>
        <w:widowControl w:val="0"/>
        <w:jc w:val="center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  <w:lang w:val="en-US"/>
        </w:rPr>
        <w:t>III</w:t>
      </w:r>
      <w:proofErr w:type="gramStart"/>
      <w:r w:rsidRPr="00CF25F3">
        <w:rPr>
          <w:rFonts w:cs="Times New Roman"/>
          <w:bCs/>
          <w:snapToGrid w:val="0"/>
          <w:sz w:val="28"/>
          <w:szCs w:val="28"/>
        </w:rPr>
        <w:t>.  ПРАВА</w:t>
      </w:r>
      <w:proofErr w:type="gramEnd"/>
      <w:r w:rsidRPr="00CF25F3">
        <w:rPr>
          <w:rFonts w:cs="Times New Roman"/>
          <w:bCs/>
          <w:snapToGrid w:val="0"/>
          <w:sz w:val="28"/>
          <w:szCs w:val="28"/>
        </w:rPr>
        <w:t xml:space="preserve">  И  ОБЯЗАННОСТИ СТОРОН</w:t>
      </w:r>
    </w:p>
    <w:p w:rsidR="00CF25F3" w:rsidRPr="00CF25F3" w:rsidRDefault="00CF25F3" w:rsidP="00CF25F3">
      <w:pPr>
        <w:rPr>
          <w:rFonts w:cs="Times New Roman"/>
          <w:sz w:val="28"/>
          <w:szCs w:val="28"/>
        </w:rPr>
      </w:pPr>
    </w:p>
    <w:p w:rsidR="00CF25F3" w:rsidRPr="00CF25F3" w:rsidRDefault="00CF25F3" w:rsidP="00CF25F3">
      <w:pPr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ab/>
        <w:t>3.1. Продавец обязуется:</w:t>
      </w:r>
    </w:p>
    <w:p w:rsidR="00CF25F3" w:rsidRPr="00CF25F3" w:rsidRDefault="00CF25F3" w:rsidP="00CF25F3">
      <w:pPr>
        <w:jc w:val="both"/>
        <w:rPr>
          <w:rFonts w:cs="Times New Roman"/>
          <w:bCs/>
          <w:sz w:val="28"/>
          <w:szCs w:val="28"/>
        </w:rPr>
      </w:pPr>
      <w:r w:rsidRPr="00CF25F3">
        <w:rPr>
          <w:rFonts w:cs="Times New Roman"/>
          <w:bCs/>
          <w:sz w:val="28"/>
          <w:szCs w:val="28"/>
        </w:rPr>
        <w:tab/>
        <w:t>3.1.1. Передать Объекты продажи Покупателю по акту приема – пер</w:t>
      </w:r>
      <w:r w:rsidRPr="00CF25F3">
        <w:rPr>
          <w:rFonts w:cs="Times New Roman"/>
          <w:bCs/>
          <w:sz w:val="28"/>
          <w:szCs w:val="28"/>
        </w:rPr>
        <w:t>е</w:t>
      </w:r>
      <w:r w:rsidRPr="00CF25F3">
        <w:rPr>
          <w:rFonts w:cs="Times New Roman"/>
          <w:bCs/>
          <w:sz w:val="28"/>
          <w:szCs w:val="28"/>
        </w:rPr>
        <w:t>дачи в течение десяти дней после полной оплаты по договору.</w:t>
      </w:r>
    </w:p>
    <w:p w:rsidR="00CF25F3" w:rsidRPr="00CF25F3" w:rsidRDefault="00CF25F3" w:rsidP="00CF25F3">
      <w:pPr>
        <w:widowControl w:val="0"/>
        <w:jc w:val="both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CF25F3">
        <w:rPr>
          <w:rFonts w:cs="Times New Roman"/>
          <w:spacing w:val="1"/>
          <w:sz w:val="28"/>
          <w:szCs w:val="28"/>
        </w:rPr>
        <w:t>Управление Фед</w:t>
      </w:r>
      <w:r w:rsidRPr="00CF25F3">
        <w:rPr>
          <w:rFonts w:cs="Times New Roman"/>
          <w:spacing w:val="1"/>
          <w:sz w:val="28"/>
          <w:szCs w:val="28"/>
        </w:rPr>
        <w:t>е</w:t>
      </w:r>
      <w:r w:rsidRPr="00CF25F3">
        <w:rPr>
          <w:rFonts w:cs="Times New Roman"/>
          <w:spacing w:val="1"/>
          <w:sz w:val="28"/>
          <w:szCs w:val="28"/>
        </w:rPr>
        <w:t xml:space="preserve">ральной </w:t>
      </w:r>
      <w:r w:rsidRPr="00CF25F3">
        <w:rPr>
          <w:rFonts w:cs="Times New Roman"/>
          <w:spacing w:val="5"/>
          <w:sz w:val="28"/>
          <w:szCs w:val="28"/>
        </w:rPr>
        <w:t xml:space="preserve">службы государственной регистрации, кадастра и картографии по </w:t>
      </w:r>
      <w:r w:rsidRPr="00CF25F3">
        <w:rPr>
          <w:rFonts w:cs="Times New Roman"/>
          <w:spacing w:val="5"/>
          <w:sz w:val="28"/>
          <w:szCs w:val="28"/>
        </w:rPr>
        <w:lastRenderedPageBreak/>
        <w:t>Красноярскому краю</w:t>
      </w:r>
      <w:r w:rsidRPr="00CF25F3">
        <w:rPr>
          <w:rFonts w:cs="Times New Roman"/>
          <w:bCs/>
          <w:snapToGrid w:val="0"/>
          <w:sz w:val="28"/>
          <w:szCs w:val="28"/>
        </w:rPr>
        <w:t xml:space="preserve"> для государственной регистрации перехода права со</w:t>
      </w:r>
      <w:r w:rsidRPr="00CF25F3">
        <w:rPr>
          <w:rFonts w:cs="Times New Roman"/>
          <w:bCs/>
          <w:snapToGrid w:val="0"/>
          <w:sz w:val="28"/>
          <w:szCs w:val="28"/>
        </w:rPr>
        <w:t>б</w:t>
      </w:r>
      <w:r w:rsidRPr="00CF25F3">
        <w:rPr>
          <w:rFonts w:cs="Times New Roman"/>
          <w:bCs/>
          <w:snapToGrid w:val="0"/>
          <w:sz w:val="28"/>
          <w:szCs w:val="28"/>
        </w:rPr>
        <w:t>ственности Покупателю на Объекты купли-продажи.</w:t>
      </w:r>
    </w:p>
    <w:p w:rsidR="00CF25F3" w:rsidRPr="00CF25F3" w:rsidRDefault="00CF25F3" w:rsidP="00CF25F3">
      <w:pPr>
        <w:widowControl w:val="0"/>
        <w:jc w:val="both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ab/>
        <w:t>3.2. Покупатель обязуется:</w:t>
      </w:r>
    </w:p>
    <w:p w:rsidR="00CF25F3" w:rsidRPr="00CF25F3" w:rsidRDefault="00CF25F3" w:rsidP="00CF25F3">
      <w:pPr>
        <w:ind w:firstLine="720"/>
        <w:jc w:val="both"/>
        <w:rPr>
          <w:rFonts w:cs="Times New Roman"/>
          <w:bCs/>
          <w:sz w:val="28"/>
          <w:szCs w:val="28"/>
        </w:rPr>
      </w:pPr>
      <w:r w:rsidRPr="00CF25F3">
        <w:rPr>
          <w:rFonts w:cs="Times New Roman"/>
          <w:bCs/>
          <w:sz w:val="28"/>
          <w:szCs w:val="28"/>
        </w:rPr>
        <w:t xml:space="preserve">3.2.1. </w:t>
      </w:r>
      <w:proofErr w:type="gramStart"/>
      <w:r w:rsidRPr="00CF25F3">
        <w:rPr>
          <w:rFonts w:cs="Times New Roman"/>
          <w:bCs/>
          <w:sz w:val="28"/>
          <w:szCs w:val="28"/>
        </w:rPr>
        <w:t>Оплатить стоимость Объектов</w:t>
      </w:r>
      <w:proofErr w:type="gramEnd"/>
      <w:r w:rsidRPr="00CF25F3">
        <w:rPr>
          <w:rFonts w:cs="Times New Roman"/>
          <w:bCs/>
          <w:sz w:val="28"/>
          <w:szCs w:val="28"/>
        </w:rPr>
        <w:t xml:space="preserve"> в размере и в сроки, предусмо</w:t>
      </w:r>
      <w:r w:rsidRPr="00CF25F3">
        <w:rPr>
          <w:rFonts w:cs="Times New Roman"/>
          <w:bCs/>
          <w:sz w:val="28"/>
          <w:szCs w:val="28"/>
        </w:rPr>
        <w:t>т</w:t>
      </w:r>
      <w:r w:rsidRPr="00CF25F3">
        <w:rPr>
          <w:rFonts w:cs="Times New Roman"/>
          <w:bCs/>
          <w:sz w:val="28"/>
          <w:szCs w:val="28"/>
        </w:rPr>
        <w:t xml:space="preserve">ренные в разделе </w:t>
      </w:r>
      <w:r w:rsidRPr="00CF25F3">
        <w:rPr>
          <w:rFonts w:cs="Times New Roman"/>
          <w:bCs/>
          <w:sz w:val="28"/>
          <w:szCs w:val="28"/>
          <w:lang w:val="en-US"/>
        </w:rPr>
        <w:t>II</w:t>
      </w:r>
      <w:r w:rsidRPr="00CF25F3">
        <w:rPr>
          <w:rFonts w:cs="Times New Roman"/>
          <w:bCs/>
          <w:sz w:val="28"/>
          <w:szCs w:val="28"/>
        </w:rPr>
        <w:t xml:space="preserve"> настоящего договора.</w:t>
      </w:r>
    </w:p>
    <w:p w:rsidR="00CF25F3" w:rsidRPr="00CF25F3" w:rsidRDefault="00CF25F3" w:rsidP="00CF25F3">
      <w:pPr>
        <w:ind w:firstLine="720"/>
        <w:jc w:val="both"/>
        <w:rPr>
          <w:rFonts w:cs="Times New Roman"/>
          <w:bCs/>
          <w:sz w:val="28"/>
          <w:szCs w:val="28"/>
        </w:rPr>
      </w:pPr>
      <w:r w:rsidRPr="00CF25F3">
        <w:rPr>
          <w:rFonts w:cs="Times New Roman"/>
          <w:bCs/>
          <w:sz w:val="28"/>
          <w:szCs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CF25F3" w:rsidRPr="00CF25F3" w:rsidRDefault="00CF25F3" w:rsidP="00CF25F3">
      <w:pPr>
        <w:widowControl w:val="0"/>
        <w:jc w:val="both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ab/>
        <w:t>3.2.3. Предоставить Продавцу копию платежного документа, завере</w:t>
      </w:r>
      <w:r w:rsidRPr="00CF25F3">
        <w:rPr>
          <w:rFonts w:cs="Times New Roman"/>
          <w:bCs/>
          <w:snapToGrid w:val="0"/>
          <w:sz w:val="28"/>
          <w:szCs w:val="28"/>
        </w:rPr>
        <w:t>н</w:t>
      </w:r>
      <w:r w:rsidRPr="00CF25F3">
        <w:rPr>
          <w:rFonts w:cs="Times New Roman"/>
          <w:bCs/>
          <w:snapToGrid w:val="0"/>
          <w:sz w:val="28"/>
          <w:szCs w:val="28"/>
        </w:rPr>
        <w:t>ную банком плательщика, подтверждающую оплату за Объекты в трехдне</w:t>
      </w:r>
      <w:r w:rsidRPr="00CF25F3">
        <w:rPr>
          <w:rFonts w:cs="Times New Roman"/>
          <w:bCs/>
          <w:snapToGrid w:val="0"/>
          <w:sz w:val="28"/>
          <w:szCs w:val="28"/>
        </w:rPr>
        <w:t>в</w:t>
      </w:r>
      <w:r w:rsidRPr="00CF25F3">
        <w:rPr>
          <w:rFonts w:cs="Times New Roman"/>
          <w:bCs/>
          <w:snapToGrid w:val="0"/>
          <w:sz w:val="28"/>
          <w:szCs w:val="28"/>
        </w:rPr>
        <w:t>ный срок со дня оплаты.</w:t>
      </w:r>
    </w:p>
    <w:p w:rsidR="00CF25F3" w:rsidRPr="00CF25F3" w:rsidRDefault="00CF25F3" w:rsidP="00CF25F3">
      <w:pPr>
        <w:widowControl w:val="0"/>
        <w:jc w:val="both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ab/>
        <w:t>3.2.4. Принять имущество в порядке и в сроки, установленные догов</w:t>
      </w:r>
      <w:r w:rsidRPr="00CF25F3">
        <w:rPr>
          <w:rFonts w:cs="Times New Roman"/>
          <w:bCs/>
          <w:snapToGrid w:val="0"/>
          <w:sz w:val="28"/>
          <w:szCs w:val="28"/>
        </w:rPr>
        <w:t>о</w:t>
      </w:r>
      <w:r w:rsidRPr="00CF25F3">
        <w:rPr>
          <w:rFonts w:cs="Times New Roman"/>
          <w:bCs/>
          <w:snapToGrid w:val="0"/>
          <w:sz w:val="28"/>
          <w:szCs w:val="28"/>
        </w:rPr>
        <w:t>ром.</w:t>
      </w:r>
    </w:p>
    <w:p w:rsidR="00CF25F3" w:rsidRPr="00CF25F3" w:rsidRDefault="00CF25F3" w:rsidP="00CF25F3">
      <w:pPr>
        <w:widowControl w:val="0"/>
        <w:jc w:val="both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ab/>
        <w:t>3.2.5. Выполнять требования, определенные пунктами 1,3 статьи 47.3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:rsidR="00CF25F3" w:rsidRPr="00CF25F3" w:rsidRDefault="00CF25F3" w:rsidP="00CF25F3">
      <w:pPr>
        <w:widowControl w:val="0"/>
        <w:jc w:val="both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ab/>
        <w:t>3.2.6. Выполнять требования охранных обязательств, предусмотренных статьей 47.6 Федерального закона от 25.06.2002 № 73-ФЗ «Об объектах кул</w:t>
      </w:r>
      <w:r w:rsidRPr="00CF25F3">
        <w:rPr>
          <w:rFonts w:cs="Times New Roman"/>
          <w:bCs/>
          <w:snapToGrid w:val="0"/>
          <w:sz w:val="28"/>
          <w:szCs w:val="28"/>
        </w:rPr>
        <w:t>ь</w:t>
      </w:r>
      <w:r w:rsidRPr="00CF25F3">
        <w:rPr>
          <w:rFonts w:cs="Times New Roman"/>
          <w:bCs/>
          <w:snapToGrid w:val="0"/>
          <w:sz w:val="28"/>
          <w:szCs w:val="28"/>
        </w:rPr>
        <w:t>турного наследия (памятниках истории и культуры) народов Российской ф</w:t>
      </w:r>
      <w:r w:rsidRPr="00CF25F3">
        <w:rPr>
          <w:rFonts w:cs="Times New Roman"/>
          <w:bCs/>
          <w:snapToGrid w:val="0"/>
          <w:sz w:val="28"/>
          <w:szCs w:val="28"/>
        </w:rPr>
        <w:t>е</w:t>
      </w:r>
      <w:r w:rsidRPr="00CF25F3">
        <w:rPr>
          <w:rFonts w:cs="Times New Roman"/>
          <w:bCs/>
          <w:snapToGrid w:val="0"/>
          <w:sz w:val="28"/>
          <w:szCs w:val="28"/>
        </w:rPr>
        <w:t>дерации».</w:t>
      </w:r>
    </w:p>
    <w:p w:rsidR="00CF25F3" w:rsidRPr="00CF25F3" w:rsidRDefault="00CF25F3" w:rsidP="00CF25F3">
      <w:pPr>
        <w:widowControl w:val="0"/>
        <w:jc w:val="both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ab/>
        <w:t>3.2.7. Выполнять в срок и в полном объеме условия конкурса, пред</w:t>
      </w:r>
      <w:r w:rsidRPr="00CF25F3">
        <w:rPr>
          <w:rFonts w:cs="Times New Roman"/>
          <w:bCs/>
          <w:snapToGrid w:val="0"/>
          <w:sz w:val="28"/>
          <w:szCs w:val="28"/>
        </w:rPr>
        <w:t>у</w:t>
      </w:r>
      <w:r w:rsidRPr="00CF25F3">
        <w:rPr>
          <w:rFonts w:cs="Times New Roman"/>
          <w:bCs/>
          <w:snapToGrid w:val="0"/>
          <w:sz w:val="28"/>
          <w:szCs w:val="28"/>
        </w:rPr>
        <w:t xml:space="preserve">смотренные в разделе </w:t>
      </w:r>
      <w:r w:rsidRPr="00CF25F3">
        <w:rPr>
          <w:rFonts w:cs="Times New Roman"/>
          <w:bCs/>
          <w:snapToGrid w:val="0"/>
          <w:sz w:val="28"/>
          <w:szCs w:val="28"/>
          <w:lang w:val="en-US"/>
        </w:rPr>
        <w:t>IV</w:t>
      </w:r>
      <w:r w:rsidRPr="00CF25F3">
        <w:rPr>
          <w:rFonts w:cs="Times New Roman"/>
          <w:bCs/>
          <w:snapToGrid w:val="0"/>
          <w:sz w:val="28"/>
          <w:szCs w:val="28"/>
        </w:rPr>
        <w:t xml:space="preserve"> Договора.</w:t>
      </w:r>
    </w:p>
    <w:p w:rsidR="00CF25F3" w:rsidRPr="00CF25F3" w:rsidRDefault="00CF25F3" w:rsidP="00CF25F3">
      <w:pPr>
        <w:widowControl w:val="0"/>
        <w:ind w:firstLine="709"/>
        <w:jc w:val="both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>3.2.9. Нести расходы по оплате государственной регистрации права собственности по настоящему договору.</w:t>
      </w:r>
    </w:p>
    <w:p w:rsidR="00CF25F3" w:rsidRPr="00CF25F3" w:rsidRDefault="00CF25F3" w:rsidP="00CF25F3">
      <w:pPr>
        <w:widowControl w:val="0"/>
        <w:jc w:val="center"/>
        <w:rPr>
          <w:rFonts w:cs="Times New Roman"/>
          <w:bCs/>
          <w:snapToGrid w:val="0"/>
          <w:sz w:val="28"/>
          <w:szCs w:val="28"/>
        </w:rPr>
      </w:pPr>
    </w:p>
    <w:p w:rsidR="00CF25F3" w:rsidRPr="00CF25F3" w:rsidRDefault="00CF25F3" w:rsidP="00CF25F3">
      <w:pPr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  <w:lang w:val="en-US"/>
        </w:rPr>
        <w:t>IV</w:t>
      </w:r>
      <w:r w:rsidRPr="00CF25F3">
        <w:rPr>
          <w:rFonts w:cs="Times New Roman"/>
          <w:bCs/>
          <w:snapToGrid w:val="0"/>
          <w:sz w:val="28"/>
          <w:szCs w:val="28"/>
        </w:rPr>
        <w:t>.</w:t>
      </w:r>
      <w:r w:rsidRPr="00CF25F3">
        <w:rPr>
          <w:rFonts w:cs="Times New Roman"/>
          <w:sz w:val="28"/>
          <w:szCs w:val="28"/>
        </w:rPr>
        <w:t xml:space="preserve"> УСЛОВИЯ КОНКУРСА, ПОРЯДОК ИХ ВЫПОЛНЕНИЯ, ПО</w:t>
      </w:r>
      <w:r w:rsidRPr="00CF25F3">
        <w:rPr>
          <w:rFonts w:cs="Times New Roman"/>
          <w:sz w:val="28"/>
          <w:szCs w:val="28"/>
        </w:rPr>
        <w:t>Д</w:t>
      </w:r>
      <w:r w:rsidRPr="00CF25F3">
        <w:rPr>
          <w:rFonts w:cs="Times New Roman"/>
          <w:sz w:val="28"/>
          <w:szCs w:val="28"/>
        </w:rPr>
        <w:t xml:space="preserve">ТВЕРЖДЕНИЕ ИХ ВЫПОЛНЕНИЯ И КОНТРОЛЬ </w:t>
      </w:r>
      <w:proofErr w:type="gramStart"/>
      <w:r w:rsidRPr="00CF25F3">
        <w:rPr>
          <w:rFonts w:cs="Times New Roman"/>
          <w:sz w:val="28"/>
          <w:szCs w:val="28"/>
        </w:rPr>
        <w:t>ЗА  ИХ</w:t>
      </w:r>
      <w:proofErr w:type="gramEnd"/>
      <w:r w:rsidRPr="00CF25F3">
        <w:rPr>
          <w:rFonts w:cs="Times New Roman"/>
          <w:sz w:val="28"/>
          <w:szCs w:val="28"/>
        </w:rPr>
        <w:t xml:space="preserve">                                    ВЫПОЛНЕНИЕМ</w:t>
      </w:r>
    </w:p>
    <w:p w:rsidR="00CF25F3" w:rsidRPr="00CF25F3" w:rsidRDefault="00CF25F3" w:rsidP="00CF25F3">
      <w:pPr>
        <w:autoSpaceDE w:val="0"/>
        <w:autoSpaceDN w:val="0"/>
        <w:adjustRightInd w:val="0"/>
        <w:ind w:firstLine="567"/>
        <w:jc w:val="center"/>
        <w:rPr>
          <w:rFonts w:cs="Times New Roman"/>
          <w:sz w:val="28"/>
          <w:szCs w:val="28"/>
        </w:rPr>
      </w:pPr>
    </w:p>
    <w:p w:rsidR="00CF25F3" w:rsidRDefault="00CF25F3" w:rsidP="00CF25F3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>4.1. Условия конкурса.</w:t>
      </w:r>
    </w:p>
    <w:p w:rsidR="00CF25F3" w:rsidRPr="00CF25F3" w:rsidRDefault="00CF25F3" w:rsidP="00CF25F3">
      <w:pPr>
        <w:ind w:firstLine="539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 xml:space="preserve">4.1.1. </w:t>
      </w:r>
      <w:proofErr w:type="gramStart"/>
      <w:r w:rsidRPr="00CF25F3">
        <w:rPr>
          <w:rFonts w:cs="Times New Roman"/>
          <w:sz w:val="28"/>
          <w:szCs w:val="28"/>
        </w:rPr>
        <w:t>Подготовить и представить на согласование в уполномоченный в области сохранения, использования, популяризации и государственной охр</w:t>
      </w:r>
      <w:r w:rsidRPr="00CF25F3">
        <w:rPr>
          <w:rFonts w:cs="Times New Roman"/>
          <w:sz w:val="28"/>
          <w:szCs w:val="28"/>
        </w:rPr>
        <w:t>а</w:t>
      </w:r>
      <w:r w:rsidRPr="00CF25F3">
        <w:rPr>
          <w:rFonts w:cs="Times New Roman"/>
          <w:sz w:val="28"/>
          <w:szCs w:val="28"/>
        </w:rPr>
        <w:t>ны объектов культурного наследия орган проектную документацию на раб</w:t>
      </w:r>
      <w:r w:rsidRPr="00CF25F3">
        <w:rPr>
          <w:rFonts w:cs="Times New Roman"/>
          <w:sz w:val="28"/>
          <w:szCs w:val="28"/>
        </w:rPr>
        <w:t>о</w:t>
      </w:r>
      <w:r w:rsidRPr="00CF25F3">
        <w:rPr>
          <w:rFonts w:cs="Times New Roman"/>
          <w:sz w:val="28"/>
          <w:szCs w:val="28"/>
        </w:rPr>
        <w:t>ты по сохранению объекта с положительным заключением акта историко-культурной экспертизы</w:t>
      </w:r>
      <w:r w:rsidR="00127745">
        <w:rPr>
          <w:rFonts w:cs="Times New Roman"/>
          <w:sz w:val="28"/>
          <w:szCs w:val="28"/>
        </w:rPr>
        <w:t xml:space="preserve"> проектной документации в срок </w:t>
      </w:r>
      <w:r w:rsidR="00127745" w:rsidRPr="00853DDC">
        <w:rPr>
          <w:rFonts w:cs="Times New Roman"/>
          <w:sz w:val="28"/>
          <w:szCs w:val="28"/>
        </w:rPr>
        <w:t>до 31.12.2019</w:t>
      </w:r>
      <w:r w:rsidRPr="00853DDC">
        <w:rPr>
          <w:rFonts w:cs="Times New Roman"/>
          <w:sz w:val="28"/>
          <w:szCs w:val="28"/>
        </w:rPr>
        <w:t>.</w:t>
      </w:r>
      <w:proofErr w:type="gramEnd"/>
    </w:p>
    <w:p w:rsidR="00CF25F3" w:rsidRPr="00CF25F3" w:rsidRDefault="00CF25F3" w:rsidP="00CF25F3">
      <w:pPr>
        <w:ind w:firstLine="539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>4.1.2. Выполнить работы по сохранению объекта в соответствии с пр</w:t>
      </w:r>
      <w:r w:rsidRPr="00CF25F3">
        <w:rPr>
          <w:rFonts w:cs="Times New Roman"/>
          <w:sz w:val="28"/>
          <w:szCs w:val="28"/>
        </w:rPr>
        <w:t>о</w:t>
      </w:r>
      <w:r w:rsidRPr="00CF25F3">
        <w:rPr>
          <w:rFonts w:cs="Times New Roman"/>
          <w:sz w:val="28"/>
          <w:szCs w:val="28"/>
        </w:rPr>
        <w:t>ектной документацией, согласованной органом, у</w:t>
      </w:r>
      <w:r w:rsidRPr="00CF25F3">
        <w:rPr>
          <w:rFonts w:eastAsia="Calibri" w:cs="Times New Roman"/>
          <w:sz w:val="28"/>
          <w:szCs w:val="28"/>
        </w:rPr>
        <w:t>полномоченным в области сохранения, использования, популяризации и государственной охраны об</w:t>
      </w:r>
      <w:r w:rsidRPr="00CF25F3">
        <w:rPr>
          <w:rFonts w:eastAsia="Calibri" w:cs="Times New Roman"/>
          <w:sz w:val="28"/>
          <w:szCs w:val="28"/>
        </w:rPr>
        <w:t>ъ</w:t>
      </w:r>
      <w:r w:rsidRPr="00CF25F3">
        <w:rPr>
          <w:rFonts w:eastAsia="Calibri" w:cs="Times New Roman"/>
          <w:sz w:val="28"/>
          <w:szCs w:val="28"/>
        </w:rPr>
        <w:t xml:space="preserve">ектов культурного наследия, </w:t>
      </w:r>
      <w:r w:rsidR="00127745">
        <w:rPr>
          <w:rFonts w:cs="Times New Roman"/>
          <w:sz w:val="28"/>
          <w:szCs w:val="28"/>
        </w:rPr>
        <w:t xml:space="preserve">в срок </w:t>
      </w:r>
      <w:r w:rsidR="00127745" w:rsidRPr="00853DDC">
        <w:rPr>
          <w:rFonts w:cs="Times New Roman"/>
          <w:sz w:val="28"/>
          <w:szCs w:val="28"/>
        </w:rPr>
        <w:t>до 31.01.2021</w:t>
      </w:r>
      <w:r w:rsidR="00127745">
        <w:rPr>
          <w:rFonts w:cs="Times New Roman"/>
          <w:sz w:val="28"/>
          <w:szCs w:val="28"/>
        </w:rPr>
        <w:t>.</w:t>
      </w:r>
    </w:p>
    <w:p w:rsidR="00CF25F3" w:rsidRPr="00CF25F3" w:rsidRDefault="00CF25F3" w:rsidP="00CF25F3">
      <w:pPr>
        <w:ind w:firstLine="539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>4.1.3. Представить в уполномоченный орган администрации города по управлению муниципальным имуществом и землями акт приемки выполне</w:t>
      </w:r>
      <w:r w:rsidRPr="00CF25F3">
        <w:rPr>
          <w:rFonts w:cs="Times New Roman"/>
          <w:sz w:val="28"/>
          <w:szCs w:val="28"/>
        </w:rPr>
        <w:t>н</w:t>
      </w:r>
      <w:r w:rsidRPr="00CF25F3">
        <w:rPr>
          <w:rFonts w:cs="Times New Roman"/>
          <w:sz w:val="28"/>
          <w:szCs w:val="28"/>
        </w:rPr>
        <w:t>ных работ по сохранению объекта, выданный у</w:t>
      </w:r>
      <w:r w:rsidRPr="00CF25F3">
        <w:rPr>
          <w:rFonts w:eastAsia="Calibri" w:cs="Times New Roman"/>
          <w:sz w:val="28"/>
          <w:szCs w:val="28"/>
        </w:rPr>
        <w:t>полномоченным в области с</w:t>
      </w:r>
      <w:r w:rsidRPr="00CF25F3">
        <w:rPr>
          <w:rFonts w:eastAsia="Calibri" w:cs="Times New Roman"/>
          <w:sz w:val="28"/>
          <w:szCs w:val="28"/>
        </w:rPr>
        <w:t>о</w:t>
      </w:r>
      <w:r w:rsidRPr="00CF25F3">
        <w:rPr>
          <w:rFonts w:eastAsia="Calibri" w:cs="Times New Roman"/>
          <w:sz w:val="28"/>
          <w:szCs w:val="28"/>
        </w:rPr>
        <w:t>хранения, использования, популяризации и государственной охраны объе</w:t>
      </w:r>
      <w:r w:rsidRPr="00CF25F3">
        <w:rPr>
          <w:rFonts w:eastAsia="Calibri" w:cs="Times New Roman"/>
          <w:sz w:val="28"/>
          <w:szCs w:val="28"/>
        </w:rPr>
        <w:t>к</w:t>
      </w:r>
      <w:r w:rsidRPr="00CF25F3">
        <w:rPr>
          <w:rFonts w:eastAsia="Calibri" w:cs="Times New Roman"/>
          <w:sz w:val="28"/>
          <w:szCs w:val="28"/>
        </w:rPr>
        <w:t xml:space="preserve">тов культурного наследия органом, в течение 145 рабочих дней </w:t>
      </w:r>
      <w:proofErr w:type="gramStart"/>
      <w:r w:rsidRPr="00CF25F3">
        <w:rPr>
          <w:rFonts w:eastAsia="Calibri" w:cs="Times New Roman"/>
          <w:sz w:val="28"/>
          <w:szCs w:val="28"/>
        </w:rPr>
        <w:t>с даты в</w:t>
      </w:r>
      <w:r w:rsidRPr="00CF25F3">
        <w:rPr>
          <w:rFonts w:eastAsia="Calibri" w:cs="Times New Roman"/>
          <w:sz w:val="28"/>
          <w:szCs w:val="28"/>
        </w:rPr>
        <w:t>ы</w:t>
      </w:r>
      <w:r w:rsidRPr="00CF25F3">
        <w:rPr>
          <w:rFonts w:eastAsia="Calibri" w:cs="Times New Roman"/>
          <w:sz w:val="28"/>
          <w:szCs w:val="28"/>
        </w:rPr>
        <w:t>полнения</w:t>
      </w:r>
      <w:proofErr w:type="gramEnd"/>
      <w:r w:rsidRPr="00CF25F3">
        <w:rPr>
          <w:rFonts w:eastAsia="Calibri" w:cs="Times New Roman"/>
          <w:sz w:val="28"/>
          <w:szCs w:val="28"/>
        </w:rPr>
        <w:t xml:space="preserve"> работ.</w:t>
      </w:r>
    </w:p>
    <w:p w:rsidR="00CF25F3" w:rsidRPr="00CF25F3" w:rsidRDefault="00CF25F3" w:rsidP="00CF25F3">
      <w:pPr>
        <w:ind w:firstLine="539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>4.2. Порядок и документы, подтверждающие исполнение условий ко</w:t>
      </w:r>
      <w:r w:rsidRPr="00CF25F3">
        <w:rPr>
          <w:rFonts w:cs="Times New Roman"/>
          <w:sz w:val="28"/>
          <w:szCs w:val="28"/>
        </w:rPr>
        <w:t>н</w:t>
      </w:r>
      <w:r w:rsidRPr="00CF25F3">
        <w:rPr>
          <w:rFonts w:cs="Times New Roman"/>
          <w:sz w:val="28"/>
          <w:szCs w:val="28"/>
        </w:rPr>
        <w:t>курса Покупателем.</w:t>
      </w:r>
    </w:p>
    <w:p w:rsidR="00CF25F3" w:rsidRPr="00CF25F3" w:rsidRDefault="00CF25F3" w:rsidP="00CF25F3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lastRenderedPageBreak/>
        <w:t>4.2.1. В течение 40 рабочих дней до даты истечения срока, указанного в пункте 4.1.1 Договора, Покупатель представляет Продавцу промежуточный отчет о выполнении им условий конкурса с приложением письма службы о согласовании проектной документации на работы по сохранению объекта культурного наследия.</w:t>
      </w:r>
    </w:p>
    <w:p w:rsidR="00CF25F3" w:rsidRPr="00CF25F3" w:rsidRDefault="00CF25F3" w:rsidP="00CF25F3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 xml:space="preserve">4.2.2. В течение 145 рабочих дней </w:t>
      </w:r>
      <w:proofErr w:type="gramStart"/>
      <w:r w:rsidRPr="00CF25F3">
        <w:rPr>
          <w:rFonts w:cs="Times New Roman"/>
          <w:sz w:val="28"/>
          <w:szCs w:val="28"/>
        </w:rPr>
        <w:t xml:space="preserve">с даты </w:t>
      </w:r>
      <w:r w:rsidRPr="00CF25F3">
        <w:rPr>
          <w:rFonts w:eastAsia="Calibri" w:cs="Times New Roman"/>
          <w:sz w:val="28"/>
          <w:szCs w:val="28"/>
        </w:rPr>
        <w:t>выполнения</w:t>
      </w:r>
      <w:proofErr w:type="gramEnd"/>
      <w:r w:rsidRPr="00CF25F3">
        <w:rPr>
          <w:rFonts w:eastAsia="Calibri" w:cs="Times New Roman"/>
          <w:sz w:val="28"/>
          <w:szCs w:val="28"/>
        </w:rPr>
        <w:t xml:space="preserve"> работ по сохран</w:t>
      </w:r>
      <w:r w:rsidRPr="00CF25F3">
        <w:rPr>
          <w:rFonts w:eastAsia="Calibri" w:cs="Times New Roman"/>
          <w:sz w:val="28"/>
          <w:szCs w:val="28"/>
        </w:rPr>
        <w:t>е</w:t>
      </w:r>
      <w:r w:rsidRPr="00CF25F3">
        <w:rPr>
          <w:rFonts w:eastAsia="Calibri" w:cs="Times New Roman"/>
          <w:sz w:val="28"/>
          <w:szCs w:val="28"/>
        </w:rPr>
        <w:t>нию объекта культурного наследия Покупатель представляет Продавцу сво</w:t>
      </w:r>
      <w:r w:rsidRPr="00CF25F3">
        <w:rPr>
          <w:rFonts w:eastAsia="Calibri" w:cs="Times New Roman"/>
          <w:sz w:val="28"/>
          <w:szCs w:val="28"/>
        </w:rPr>
        <w:t>д</w:t>
      </w:r>
      <w:r w:rsidRPr="00CF25F3">
        <w:rPr>
          <w:rFonts w:eastAsia="Calibri" w:cs="Times New Roman"/>
          <w:sz w:val="28"/>
          <w:szCs w:val="28"/>
        </w:rPr>
        <w:t>ный (итоговый) отчет о выполнении им условий конкурса с приложением а</w:t>
      </w:r>
      <w:r w:rsidRPr="00CF25F3">
        <w:rPr>
          <w:rFonts w:eastAsia="Calibri" w:cs="Times New Roman"/>
          <w:sz w:val="28"/>
          <w:szCs w:val="28"/>
        </w:rPr>
        <w:t>к</w:t>
      </w:r>
      <w:r w:rsidRPr="00CF25F3">
        <w:rPr>
          <w:rFonts w:eastAsia="Calibri" w:cs="Times New Roman"/>
          <w:sz w:val="28"/>
          <w:szCs w:val="28"/>
        </w:rPr>
        <w:t>та-приемки выполненных работ по сохранению объекта культурного насл</w:t>
      </w:r>
      <w:r w:rsidRPr="00CF25F3">
        <w:rPr>
          <w:rFonts w:eastAsia="Calibri" w:cs="Times New Roman"/>
          <w:sz w:val="28"/>
          <w:szCs w:val="28"/>
        </w:rPr>
        <w:t>е</w:t>
      </w:r>
      <w:r w:rsidRPr="00CF25F3">
        <w:rPr>
          <w:rFonts w:eastAsia="Calibri" w:cs="Times New Roman"/>
          <w:sz w:val="28"/>
          <w:szCs w:val="28"/>
        </w:rPr>
        <w:t>дия:</w:t>
      </w:r>
    </w:p>
    <w:p w:rsidR="00CF25F3" w:rsidRPr="00853DDC" w:rsidRDefault="00CF25F3" w:rsidP="00CF25F3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</w:rPr>
      </w:pPr>
      <w:r w:rsidRPr="00853DDC">
        <w:rPr>
          <w:rFonts w:cs="Times New Roman"/>
          <w:sz w:val="28"/>
          <w:szCs w:val="28"/>
        </w:rPr>
        <w:t xml:space="preserve">- в течение 90 рабочих дней </w:t>
      </w:r>
      <w:proofErr w:type="gramStart"/>
      <w:r w:rsidRPr="00853DDC">
        <w:rPr>
          <w:rFonts w:cs="Times New Roman"/>
          <w:sz w:val="28"/>
          <w:szCs w:val="28"/>
        </w:rPr>
        <w:t xml:space="preserve">с даты </w:t>
      </w:r>
      <w:r w:rsidRPr="00853DDC">
        <w:rPr>
          <w:rFonts w:eastAsia="Calibri" w:cs="Times New Roman"/>
          <w:sz w:val="28"/>
          <w:szCs w:val="28"/>
        </w:rPr>
        <w:t>выполнения</w:t>
      </w:r>
      <w:proofErr w:type="gramEnd"/>
      <w:r w:rsidRPr="00853DDC">
        <w:rPr>
          <w:rFonts w:eastAsia="Calibri" w:cs="Times New Roman"/>
          <w:sz w:val="28"/>
          <w:szCs w:val="28"/>
        </w:rPr>
        <w:t xml:space="preserve"> работ по сохранению объекта культурного наследия лицо, осуществляющее научное руководство за проведением этих работ и авторский надзор за их проведением предста</w:t>
      </w:r>
      <w:r w:rsidRPr="00853DDC">
        <w:rPr>
          <w:rFonts w:eastAsia="Calibri" w:cs="Times New Roman"/>
          <w:sz w:val="28"/>
          <w:szCs w:val="28"/>
        </w:rPr>
        <w:t>в</w:t>
      </w:r>
      <w:r w:rsidRPr="00853DDC">
        <w:rPr>
          <w:rFonts w:eastAsia="Calibri" w:cs="Times New Roman"/>
          <w:sz w:val="28"/>
          <w:szCs w:val="28"/>
        </w:rPr>
        <w:t>ляет в службу отчетную документацию, включая научный отчет о выполне</w:t>
      </w:r>
      <w:r w:rsidRPr="00853DDC">
        <w:rPr>
          <w:rFonts w:eastAsia="Calibri" w:cs="Times New Roman"/>
          <w:sz w:val="28"/>
          <w:szCs w:val="28"/>
        </w:rPr>
        <w:t>н</w:t>
      </w:r>
      <w:r w:rsidRPr="00853DDC">
        <w:rPr>
          <w:rFonts w:eastAsia="Calibri" w:cs="Times New Roman"/>
          <w:sz w:val="28"/>
          <w:szCs w:val="28"/>
        </w:rPr>
        <w:t>ных работах;</w:t>
      </w:r>
    </w:p>
    <w:p w:rsidR="00CF25F3" w:rsidRPr="00853DDC" w:rsidRDefault="00CF25F3" w:rsidP="00CF25F3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</w:rPr>
      </w:pPr>
      <w:r w:rsidRPr="00853DDC">
        <w:rPr>
          <w:rFonts w:eastAsia="Calibri" w:cs="Times New Roman"/>
          <w:sz w:val="28"/>
          <w:szCs w:val="28"/>
        </w:rPr>
        <w:t>- в течение 30 рабочих дней со дня представления отчетной документ</w:t>
      </w:r>
      <w:r w:rsidRPr="00853DDC">
        <w:rPr>
          <w:rFonts w:eastAsia="Calibri" w:cs="Times New Roman"/>
          <w:sz w:val="28"/>
          <w:szCs w:val="28"/>
        </w:rPr>
        <w:t>а</w:t>
      </w:r>
      <w:r w:rsidRPr="00853DDC">
        <w:rPr>
          <w:rFonts w:eastAsia="Calibri" w:cs="Times New Roman"/>
          <w:sz w:val="28"/>
          <w:szCs w:val="28"/>
        </w:rPr>
        <w:t>ции служба утверждает представленную отчетную документацию;</w:t>
      </w:r>
    </w:p>
    <w:p w:rsidR="00CF25F3" w:rsidRPr="00853DDC" w:rsidRDefault="00CF25F3" w:rsidP="00CF25F3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8"/>
          <w:szCs w:val="28"/>
        </w:rPr>
      </w:pPr>
      <w:r w:rsidRPr="00853DDC">
        <w:rPr>
          <w:rFonts w:eastAsia="Calibri" w:cs="Times New Roman"/>
          <w:sz w:val="28"/>
          <w:szCs w:val="28"/>
        </w:rPr>
        <w:t>- в течение 15 рабочих дней после утверждения отчетной документации служба выдает акт приемки выполненных работ по сохранению  объекта;</w:t>
      </w:r>
    </w:p>
    <w:p w:rsidR="00CF25F3" w:rsidRPr="00CF25F3" w:rsidRDefault="00CF25F3" w:rsidP="00CF25F3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853DDC">
        <w:rPr>
          <w:rFonts w:eastAsia="Calibri" w:cs="Times New Roman"/>
          <w:sz w:val="28"/>
          <w:szCs w:val="28"/>
        </w:rPr>
        <w:t xml:space="preserve">- в течение 10 рабочих дней сводный (итоговый) отчет по </w:t>
      </w:r>
      <w:r w:rsidRPr="00853DDC">
        <w:rPr>
          <w:rFonts w:cs="Times New Roman"/>
          <w:sz w:val="28"/>
          <w:szCs w:val="28"/>
        </w:rPr>
        <w:t>выполнению работ по сохранению объектов культурного наследия в соответствии с пр</w:t>
      </w:r>
      <w:r w:rsidRPr="00853DDC">
        <w:rPr>
          <w:rFonts w:cs="Times New Roman"/>
          <w:sz w:val="28"/>
          <w:szCs w:val="28"/>
        </w:rPr>
        <w:t>о</w:t>
      </w:r>
      <w:r w:rsidRPr="00853DDC">
        <w:rPr>
          <w:rFonts w:cs="Times New Roman"/>
          <w:sz w:val="28"/>
          <w:szCs w:val="28"/>
        </w:rPr>
        <w:t>ектной документацией, согласованной со службой, с приложением акта пр</w:t>
      </w:r>
      <w:r w:rsidRPr="00853DDC">
        <w:rPr>
          <w:rFonts w:cs="Times New Roman"/>
          <w:sz w:val="28"/>
          <w:szCs w:val="28"/>
        </w:rPr>
        <w:t>и</w:t>
      </w:r>
      <w:r w:rsidRPr="00853DDC">
        <w:rPr>
          <w:rFonts w:cs="Times New Roman"/>
          <w:sz w:val="28"/>
          <w:szCs w:val="28"/>
        </w:rPr>
        <w:t>емки выполненных работ по сохранению объекта культурного наследия, в</w:t>
      </w:r>
      <w:r w:rsidRPr="00853DDC">
        <w:rPr>
          <w:rFonts w:cs="Times New Roman"/>
          <w:sz w:val="28"/>
          <w:szCs w:val="28"/>
        </w:rPr>
        <w:t>ы</w:t>
      </w:r>
      <w:r w:rsidRPr="00853DDC">
        <w:rPr>
          <w:rFonts w:cs="Times New Roman"/>
          <w:sz w:val="28"/>
          <w:szCs w:val="28"/>
        </w:rPr>
        <w:t>данного службой Покупателю.</w:t>
      </w:r>
    </w:p>
    <w:p w:rsidR="00CF25F3" w:rsidRPr="00CF25F3" w:rsidRDefault="00CF25F3" w:rsidP="00CF25F3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>4.2.3. Перечень документов, подтверждающих исполнение условий ко</w:t>
      </w:r>
      <w:r w:rsidRPr="00CF25F3">
        <w:rPr>
          <w:rFonts w:cs="Times New Roman"/>
          <w:sz w:val="28"/>
          <w:szCs w:val="28"/>
        </w:rPr>
        <w:t>н</w:t>
      </w:r>
      <w:r w:rsidRPr="00CF25F3">
        <w:rPr>
          <w:rFonts w:cs="Times New Roman"/>
          <w:sz w:val="28"/>
          <w:szCs w:val="28"/>
        </w:rPr>
        <w:t>курса, срок их предоставления:</w:t>
      </w:r>
    </w:p>
    <w:p w:rsidR="00CF25F3" w:rsidRPr="00CF25F3" w:rsidRDefault="00CF25F3" w:rsidP="00CF25F3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3118"/>
        <w:gridCol w:w="2410"/>
      </w:tblGrid>
      <w:tr w:rsidR="00CF25F3" w:rsidRPr="00CF25F3" w:rsidTr="00564E62">
        <w:tc>
          <w:tcPr>
            <w:tcW w:w="817" w:type="dxa"/>
            <w:shd w:val="clear" w:color="auto" w:fill="auto"/>
          </w:tcPr>
          <w:p w:rsidR="00CF25F3" w:rsidRPr="00CF25F3" w:rsidRDefault="00CF25F3" w:rsidP="00CF25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CF25F3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CF25F3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CF25F3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CF25F3" w:rsidRPr="00CF25F3" w:rsidRDefault="00CF25F3" w:rsidP="00CF25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CF25F3">
              <w:rPr>
                <w:rFonts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  <w:shd w:val="clear" w:color="auto" w:fill="auto"/>
          </w:tcPr>
          <w:p w:rsidR="00CF25F3" w:rsidRPr="00CF25F3" w:rsidRDefault="00CF25F3" w:rsidP="00CF25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CF25F3">
              <w:rPr>
                <w:rFonts w:cs="Times New Roman"/>
                <w:sz w:val="28"/>
                <w:szCs w:val="28"/>
              </w:rPr>
              <w:t>Перечень документов</w:t>
            </w:r>
          </w:p>
        </w:tc>
        <w:tc>
          <w:tcPr>
            <w:tcW w:w="2410" w:type="dxa"/>
            <w:shd w:val="clear" w:color="auto" w:fill="auto"/>
          </w:tcPr>
          <w:p w:rsidR="00CF25F3" w:rsidRPr="00CF25F3" w:rsidRDefault="00CF25F3" w:rsidP="00CF25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CF25F3">
              <w:rPr>
                <w:rFonts w:cs="Times New Roman"/>
                <w:sz w:val="28"/>
                <w:szCs w:val="28"/>
              </w:rPr>
              <w:t>Срок предоста</w:t>
            </w:r>
            <w:r w:rsidRPr="00CF25F3">
              <w:rPr>
                <w:rFonts w:cs="Times New Roman"/>
                <w:sz w:val="28"/>
                <w:szCs w:val="28"/>
              </w:rPr>
              <w:t>в</w:t>
            </w:r>
            <w:r w:rsidRPr="00CF25F3">
              <w:rPr>
                <w:rFonts w:cs="Times New Roman"/>
                <w:sz w:val="28"/>
                <w:szCs w:val="28"/>
              </w:rPr>
              <w:t>ления</w:t>
            </w:r>
          </w:p>
        </w:tc>
      </w:tr>
      <w:tr w:rsidR="00CF25F3" w:rsidRPr="00CF25F3" w:rsidTr="00564E62">
        <w:trPr>
          <w:cantSplit/>
        </w:trPr>
        <w:tc>
          <w:tcPr>
            <w:tcW w:w="817" w:type="dxa"/>
            <w:shd w:val="clear" w:color="auto" w:fill="auto"/>
          </w:tcPr>
          <w:p w:rsidR="00CF25F3" w:rsidRPr="00CF25F3" w:rsidRDefault="00CF25F3" w:rsidP="00CF25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CF25F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F25F3" w:rsidRPr="00CF25F3" w:rsidRDefault="00CF25F3" w:rsidP="00CF25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CF25F3">
              <w:rPr>
                <w:rFonts w:cs="Times New Roman"/>
                <w:sz w:val="28"/>
                <w:szCs w:val="28"/>
              </w:rPr>
              <w:t>Предоставление Пр</w:t>
            </w:r>
            <w:r w:rsidRPr="00CF25F3">
              <w:rPr>
                <w:rFonts w:cs="Times New Roman"/>
                <w:sz w:val="28"/>
                <w:szCs w:val="28"/>
              </w:rPr>
              <w:t>о</w:t>
            </w:r>
            <w:r w:rsidRPr="00CF25F3">
              <w:rPr>
                <w:rFonts w:cs="Times New Roman"/>
                <w:sz w:val="28"/>
                <w:szCs w:val="28"/>
              </w:rPr>
              <w:t>давцу промежуточного отчета</w:t>
            </w:r>
          </w:p>
        </w:tc>
        <w:tc>
          <w:tcPr>
            <w:tcW w:w="3118" w:type="dxa"/>
            <w:shd w:val="clear" w:color="auto" w:fill="auto"/>
          </w:tcPr>
          <w:p w:rsidR="00CF25F3" w:rsidRPr="00CF25F3" w:rsidRDefault="00CF25F3" w:rsidP="00AC5EA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CF25F3">
              <w:rPr>
                <w:rFonts w:cs="Times New Roman"/>
                <w:sz w:val="28"/>
                <w:szCs w:val="28"/>
              </w:rPr>
              <w:t xml:space="preserve">Письмо покупателя </w:t>
            </w:r>
            <w:proofErr w:type="gramStart"/>
            <w:r w:rsidRPr="00CF25F3">
              <w:rPr>
                <w:rFonts w:cs="Times New Roman"/>
                <w:sz w:val="28"/>
                <w:szCs w:val="28"/>
              </w:rPr>
              <w:t>об исполнении подготовки проектной документ</w:t>
            </w:r>
            <w:r w:rsidRPr="00CF25F3">
              <w:rPr>
                <w:rFonts w:cs="Times New Roman"/>
                <w:sz w:val="28"/>
                <w:szCs w:val="28"/>
              </w:rPr>
              <w:t>а</w:t>
            </w:r>
            <w:r w:rsidRPr="00CF25F3">
              <w:rPr>
                <w:rFonts w:cs="Times New Roman"/>
                <w:sz w:val="28"/>
                <w:szCs w:val="28"/>
              </w:rPr>
              <w:t>ции на работы по                  сохранению объект</w:t>
            </w:r>
            <w:r w:rsidR="00AC5EAF">
              <w:rPr>
                <w:rFonts w:cs="Times New Roman"/>
                <w:sz w:val="28"/>
                <w:szCs w:val="28"/>
              </w:rPr>
              <w:t>а</w:t>
            </w:r>
            <w:r w:rsidRPr="00CF25F3">
              <w:rPr>
                <w:rFonts w:cs="Times New Roman"/>
                <w:sz w:val="28"/>
                <w:szCs w:val="28"/>
              </w:rPr>
              <w:t xml:space="preserve"> культурного наследия          с приложением письма службы о согласовании</w:t>
            </w:r>
            <w:proofErr w:type="gramEnd"/>
            <w:r w:rsidRPr="00CF25F3">
              <w:rPr>
                <w:rFonts w:cs="Times New Roman"/>
                <w:sz w:val="28"/>
                <w:szCs w:val="28"/>
              </w:rPr>
              <w:t xml:space="preserve"> проектной документ</w:t>
            </w:r>
            <w:r w:rsidRPr="00CF25F3">
              <w:rPr>
                <w:rFonts w:cs="Times New Roman"/>
                <w:sz w:val="28"/>
                <w:szCs w:val="28"/>
              </w:rPr>
              <w:t>а</w:t>
            </w:r>
            <w:r w:rsidRPr="00CF25F3">
              <w:rPr>
                <w:rFonts w:cs="Times New Roman"/>
                <w:sz w:val="28"/>
                <w:szCs w:val="28"/>
              </w:rPr>
              <w:t>ции на работы по                  сохранению объект</w:t>
            </w:r>
            <w:r w:rsidR="00AC5EAF">
              <w:rPr>
                <w:rFonts w:cs="Times New Roman"/>
                <w:sz w:val="28"/>
                <w:szCs w:val="28"/>
              </w:rPr>
              <w:t>а</w:t>
            </w:r>
            <w:r w:rsidRPr="00CF25F3">
              <w:rPr>
                <w:rFonts w:cs="Times New Roman"/>
                <w:sz w:val="28"/>
                <w:szCs w:val="28"/>
              </w:rPr>
              <w:t xml:space="preserve"> культурного наследия</w:t>
            </w:r>
          </w:p>
        </w:tc>
        <w:tc>
          <w:tcPr>
            <w:tcW w:w="2410" w:type="dxa"/>
            <w:shd w:val="clear" w:color="auto" w:fill="auto"/>
          </w:tcPr>
          <w:p w:rsidR="00CF25F3" w:rsidRPr="00CF25F3" w:rsidRDefault="00CF25F3" w:rsidP="00CF25F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CF25F3">
              <w:rPr>
                <w:rFonts w:cs="Times New Roman"/>
                <w:sz w:val="28"/>
                <w:szCs w:val="28"/>
              </w:rPr>
              <w:t>В течение 40 р</w:t>
            </w:r>
            <w:r w:rsidRPr="00CF25F3">
              <w:rPr>
                <w:rFonts w:cs="Times New Roman"/>
                <w:sz w:val="28"/>
                <w:szCs w:val="28"/>
              </w:rPr>
              <w:t>а</w:t>
            </w:r>
            <w:r w:rsidRPr="00CF25F3">
              <w:rPr>
                <w:rFonts w:cs="Times New Roman"/>
                <w:sz w:val="28"/>
                <w:szCs w:val="28"/>
              </w:rPr>
              <w:t>бочих дней до д</w:t>
            </w:r>
            <w:r w:rsidRPr="00CF25F3">
              <w:rPr>
                <w:rFonts w:cs="Times New Roman"/>
                <w:sz w:val="28"/>
                <w:szCs w:val="28"/>
              </w:rPr>
              <w:t>а</w:t>
            </w:r>
            <w:r w:rsidRPr="00CF25F3">
              <w:rPr>
                <w:rFonts w:cs="Times New Roman"/>
                <w:sz w:val="28"/>
                <w:szCs w:val="28"/>
              </w:rPr>
              <w:t>ты истечения срока, указанного в пункте 4.1.1 Д</w:t>
            </w:r>
            <w:r w:rsidRPr="00CF25F3">
              <w:rPr>
                <w:rFonts w:cs="Times New Roman"/>
                <w:sz w:val="28"/>
                <w:szCs w:val="28"/>
              </w:rPr>
              <w:t>о</w:t>
            </w:r>
            <w:r w:rsidRPr="00CF25F3">
              <w:rPr>
                <w:rFonts w:cs="Times New Roman"/>
                <w:sz w:val="28"/>
                <w:szCs w:val="28"/>
              </w:rPr>
              <w:t>говора</w:t>
            </w:r>
          </w:p>
        </w:tc>
      </w:tr>
      <w:tr w:rsidR="00CF25F3" w:rsidRPr="00CF25F3" w:rsidTr="00564E62">
        <w:tc>
          <w:tcPr>
            <w:tcW w:w="817" w:type="dxa"/>
            <w:shd w:val="clear" w:color="auto" w:fill="auto"/>
          </w:tcPr>
          <w:p w:rsidR="00CF25F3" w:rsidRPr="00CF25F3" w:rsidRDefault="00CF25F3" w:rsidP="00CF25F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CF25F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F25F3" w:rsidRPr="00CF25F3" w:rsidRDefault="00CF25F3" w:rsidP="00CF25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CF25F3">
              <w:rPr>
                <w:rFonts w:cs="Times New Roman"/>
                <w:sz w:val="28"/>
                <w:szCs w:val="28"/>
              </w:rPr>
              <w:t>Предоставление Пр</w:t>
            </w:r>
            <w:r w:rsidRPr="00CF25F3">
              <w:rPr>
                <w:rFonts w:cs="Times New Roman"/>
                <w:sz w:val="28"/>
                <w:szCs w:val="28"/>
              </w:rPr>
              <w:t>о</w:t>
            </w:r>
            <w:r w:rsidRPr="00CF25F3">
              <w:rPr>
                <w:rFonts w:cs="Times New Roman"/>
                <w:sz w:val="28"/>
                <w:szCs w:val="28"/>
              </w:rPr>
              <w:t>давцу сводного (итог</w:t>
            </w:r>
            <w:r w:rsidRPr="00CF25F3">
              <w:rPr>
                <w:rFonts w:cs="Times New Roman"/>
                <w:sz w:val="28"/>
                <w:szCs w:val="28"/>
              </w:rPr>
              <w:t>о</w:t>
            </w:r>
            <w:r w:rsidRPr="00CF25F3">
              <w:rPr>
                <w:rFonts w:cs="Times New Roman"/>
                <w:sz w:val="28"/>
                <w:szCs w:val="28"/>
              </w:rPr>
              <w:t>вого) отчета</w:t>
            </w:r>
          </w:p>
        </w:tc>
        <w:tc>
          <w:tcPr>
            <w:tcW w:w="3118" w:type="dxa"/>
            <w:shd w:val="clear" w:color="auto" w:fill="auto"/>
          </w:tcPr>
          <w:p w:rsidR="00CF25F3" w:rsidRPr="00CF25F3" w:rsidRDefault="00CF25F3" w:rsidP="00AC5EA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CF25F3">
              <w:rPr>
                <w:rFonts w:cs="Times New Roman"/>
                <w:sz w:val="28"/>
                <w:szCs w:val="28"/>
              </w:rPr>
              <w:t>Письмо Покупателя о выполнении работ по сохранению объект</w:t>
            </w:r>
            <w:r w:rsidR="00AC5EAF">
              <w:rPr>
                <w:rFonts w:cs="Times New Roman"/>
                <w:sz w:val="28"/>
                <w:szCs w:val="28"/>
              </w:rPr>
              <w:t>а</w:t>
            </w:r>
            <w:r w:rsidRPr="00CF25F3">
              <w:rPr>
                <w:rFonts w:cs="Times New Roman"/>
                <w:sz w:val="28"/>
                <w:szCs w:val="28"/>
              </w:rPr>
              <w:t xml:space="preserve"> культурного наследия в соответствии с проек</w:t>
            </w:r>
            <w:r w:rsidRPr="00CF25F3">
              <w:rPr>
                <w:rFonts w:cs="Times New Roman"/>
                <w:sz w:val="28"/>
                <w:szCs w:val="28"/>
              </w:rPr>
              <w:t>т</w:t>
            </w:r>
            <w:r w:rsidRPr="00CF25F3">
              <w:rPr>
                <w:rFonts w:cs="Times New Roman"/>
                <w:sz w:val="28"/>
                <w:szCs w:val="28"/>
              </w:rPr>
              <w:lastRenderedPageBreak/>
              <w:t>ной документацией, с</w:t>
            </w:r>
            <w:r w:rsidRPr="00CF25F3">
              <w:rPr>
                <w:rFonts w:cs="Times New Roman"/>
                <w:sz w:val="28"/>
                <w:szCs w:val="28"/>
              </w:rPr>
              <w:t>о</w:t>
            </w:r>
            <w:r w:rsidRPr="00CF25F3">
              <w:rPr>
                <w:rFonts w:cs="Times New Roman"/>
                <w:sz w:val="28"/>
                <w:szCs w:val="28"/>
              </w:rPr>
              <w:t>гласованной со слу</w:t>
            </w:r>
            <w:r w:rsidRPr="00CF25F3">
              <w:rPr>
                <w:rFonts w:cs="Times New Roman"/>
                <w:sz w:val="28"/>
                <w:szCs w:val="28"/>
              </w:rPr>
              <w:t>ж</w:t>
            </w:r>
            <w:r w:rsidRPr="00CF25F3">
              <w:rPr>
                <w:rFonts w:cs="Times New Roman"/>
                <w:sz w:val="28"/>
                <w:szCs w:val="28"/>
              </w:rPr>
              <w:t>бой, с приложением а</w:t>
            </w:r>
            <w:r w:rsidRPr="00CF25F3">
              <w:rPr>
                <w:rFonts w:cs="Times New Roman"/>
                <w:sz w:val="28"/>
                <w:szCs w:val="28"/>
              </w:rPr>
              <w:t>к</w:t>
            </w:r>
            <w:r w:rsidRPr="00CF25F3">
              <w:rPr>
                <w:rFonts w:cs="Times New Roman"/>
                <w:sz w:val="28"/>
                <w:szCs w:val="28"/>
              </w:rPr>
              <w:t>та приемки выполне</w:t>
            </w:r>
            <w:r w:rsidRPr="00CF25F3">
              <w:rPr>
                <w:rFonts w:cs="Times New Roman"/>
                <w:sz w:val="28"/>
                <w:szCs w:val="28"/>
              </w:rPr>
              <w:t>н</w:t>
            </w:r>
            <w:r w:rsidRPr="00CF25F3">
              <w:rPr>
                <w:rFonts w:cs="Times New Roman"/>
                <w:sz w:val="28"/>
                <w:szCs w:val="28"/>
              </w:rPr>
              <w:t>ных работ по сохран</w:t>
            </w:r>
            <w:r w:rsidRPr="00CF25F3">
              <w:rPr>
                <w:rFonts w:cs="Times New Roman"/>
                <w:sz w:val="28"/>
                <w:szCs w:val="28"/>
              </w:rPr>
              <w:t>е</w:t>
            </w:r>
            <w:r w:rsidRPr="00CF25F3">
              <w:rPr>
                <w:rFonts w:cs="Times New Roman"/>
                <w:sz w:val="28"/>
                <w:szCs w:val="28"/>
              </w:rPr>
              <w:t>нию объект</w:t>
            </w:r>
            <w:r w:rsidR="00AC5EAF">
              <w:rPr>
                <w:rFonts w:cs="Times New Roman"/>
                <w:sz w:val="28"/>
                <w:szCs w:val="28"/>
              </w:rPr>
              <w:t>а</w:t>
            </w:r>
            <w:r w:rsidRPr="00CF25F3">
              <w:rPr>
                <w:rFonts w:cs="Times New Roman"/>
                <w:sz w:val="28"/>
                <w:szCs w:val="28"/>
              </w:rPr>
              <w:t xml:space="preserve"> культу</w:t>
            </w:r>
            <w:r w:rsidRPr="00CF25F3">
              <w:rPr>
                <w:rFonts w:cs="Times New Roman"/>
                <w:sz w:val="28"/>
                <w:szCs w:val="28"/>
              </w:rPr>
              <w:t>р</w:t>
            </w:r>
            <w:r w:rsidRPr="00CF25F3">
              <w:rPr>
                <w:rFonts w:cs="Times New Roman"/>
                <w:sz w:val="28"/>
                <w:szCs w:val="28"/>
              </w:rPr>
              <w:t>ного наследия, выда</w:t>
            </w:r>
            <w:r w:rsidRPr="00CF25F3">
              <w:rPr>
                <w:rFonts w:cs="Times New Roman"/>
                <w:sz w:val="28"/>
                <w:szCs w:val="28"/>
              </w:rPr>
              <w:t>н</w:t>
            </w:r>
            <w:r w:rsidRPr="00CF25F3">
              <w:rPr>
                <w:rFonts w:cs="Times New Roman"/>
                <w:sz w:val="28"/>
                <w:szCs w:val="28"/>
              </w:rPr>
              <w:t>ного службой Покуп</w:t>
            </w:r>
            <w:r w:rsidRPr="00CF25F3">
              <w:rPr>
                <w:rFonts w:cs="Times New Roman"/>
                <w:sz w:val="28"/>
                <w:szCs w:val="28"/>
              </w:rPr>
              <w:t>а</w:t>
            </w:r>
            <w:r w:rsidRPr="00CF25F3">
              <w:rPr>
                <w:rFonts w:cs="Times New Roman"/>
                <w:sz w:val="28"/>
                <w:szCs w:val="28"/>
              </w:rPr>
              <w:t>телю</w:t>
            </w:r>
          </w:p>
        </w:tc>
        <w:tc>
          <w:tcPr>
            <w:tcW w:w="2410" w:type="dxa"/>
            <w:shd w:val="clear" w:color="auto" w:fill="auto"/>
          </w:tcPr>
          <w:p w:rsidR="00CF25F3" w:rsidRPr="00CF25F3" w:rsidRDefault="00CF25F3" w:rsidP="00CF25F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CF25F3">
              <w:rPr>
                <w:rFonts w:cs="Times New Roman"/>
                <w:sz w:val="28"/>
                <w:szCs w:val="28"/>
              </w:rPr>
              <w:lastRenderedPageBreak/>
              <w:t>В течение 145 р</w:t>
            </w:r>
            <w:r w:rsidRPr="00CF25F3">
              <w:rPr>
                <w:rFonts w:cs="Times New Roman"/>
                <w:sz w:val="28"/>
                <w:szCs w:val="28"/>
              </w:rPr>
              <w:t>а</w:t>
            </w:r>
            <w:r w:rsidRPr="00CF25F3">
              <w:rPr>
                <w:rFonts w:cs="Times New Roman"/>
                <w:sz w:val="28"/>
                <w:szCs w:val="28"/>
              </w:rPr>
              <w:t xml:space="preserve">бочих дней </w:t>
            </w:r>
            <w:proofErr w:type="gramStart"/>
            <w:r w:rsidRPr="00CF25F3">
              <w:rPr>
                <w:rFonts w:eastAsia="Calibri" w:cs="Times New Roman"/>
                <w:sz w:val="28"/>
                <w:szCs w:val="28"/>
              </w:rPr>
              <w:t>с даты выполнения</w:t>
            </w:r>
            <w:proofErr w:type="gramEnd"/>
            <w:r w:rsidRPr="00CF25F3">
              <w:rPr>
                <w:rFonts w:eastAsia="Calibri" w:cs="Times New Roman"/>
                <w:sz w:val="28"/>
                <w:szCs w:val="28"/>
              </w:rPr>
              <w:t xml:space="preserve"> работ</w:t>
            </w:r>
          </w:p>
        </w:tc>
      </w:tr>
    </w:tbl>
    <w:p w:rsidR="00CF25F3" w:rsidRPr="00CF25F3" w:rsidRDefault="00CF25F3" w:rsidP="00CF25F3">
      <w:pPr>
        <w:autoSpaceDE w:val="0"/>
        <w:autoSpaceDN w:val="0"/>
        <w:adjustRightInd w:val="0"/>
        <w:ind w:firstLine="539"/>
        <w:jc w:val="both"/>
        <w:rPr>
          <w:rFonts w:cs="Times New Roman"/>
          <w:sz w:val="28"/>
          <w:szCs w:val="28"/>
        </w:rPr>
      </w:pPr>
    </w:p>
    <w:p w:rsidR="00CF25F3" w:rsidRPr="00CF25F3" w:rsidRDefault="00CF25F3" w:rsidP="00CF25F3">
      <w:pPr>
        <w:widowControl w:val="0"/>
        <w:jc w:val="center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  <w:lang w:val="en-US"/>
        </w:rPr>
        <w:t>V</w:t>
      </w:r>
      <w:r w:rsidR="00F031B6">
        <w:rPr>
          <w:rFonts w:cs="Times New Roman"/>
          <w:bCs/>
          <w:snapToGrid w:val="0"/>
          <w:sz w:val="28"/>
          <w:szCs w:val="28"/>
        </w:rPr>
        <w:t xml:space="preserve">. ПРАВО </w:t>
      </w:r>
      <w:r w:rsidRPr="00CF25F3">
        <w:rPr>
          <w:rFonts w:cs="Times New Roman"/>
          <w:bCs/>
          <w:snapToGrid w:val="0"/>
          <w:sz w:val="28"/>
          <w:szCs w:val="28"/>
        </w:rPr>
        <w:t>СОБСТВЕННОСТИ</w:t>
      </w:r>
    </w:p>
    <w:p w:rsidR="00CF25F3" w:rsidRPr="00CF25F3" w:rsidRDefault="00CF25F3" w:rsidP="00CF25F3">
      <w:pPr>
        <w:widowControl w:val="0"/>
        <w:jc w:val="center"/>
        <w:rPr>
          <w:rFonts w:cs="Times New Roman"/>
          <w:bCs/>
          <w:snapToGrid w:val="0"/>
          <w:sz w:val="28"/>
          <w:szCs w:val="28"/>
        </w:rPr>
      </w:pPr>
    </w:p>
    <w:p w:rsidR="00CF25F3" w:rsidRPr="00CF25F3" w:rsidRDefault="00CF25F3" w:rsidP="00CF25F3">
      <w:pPr>
        <w:jc w:val="both"/>
        <w:rPr>
          <w:rFonts w:cs="Times New Roman"/>
          <w:bCs/>
          <w:iCs/>
          <w:sz w:val="28"/>
          <w:szCs w:val="28"/>
        </w:rPr>
      </w:pPr>
      <w:r w:rsidRPr="00CF25F3">
        <w:rPr>
          <w:rFonts w:cs="Times New Roman"/>
          <w:bCs/>
          <w:iCs/>
          <w:sz w:val="28"/>
          <w:szCs w:val="28"/>
        </w:rPr>
        <w:tab/>
        <w:t>5.1. Право собственности на Объекты продажи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Красноярскому краю.</w:t>
      </w:r>
    </w:p>
    <w:p w:rsidR="00CF25F3" w:rsidRPr="00CF25F3" w:rsidRDefault="00CF25F3" w:rsidP="00CF25F3">
      <w:pPr>
        <w:widowControl w:val="0"/>
        <w:jc w:val="center"/>
        <w:rPr>
          <w:rFonts w:cs="Times New Roman"/>
          <w:bCs/>
          <w:iCs/>
          <w:snapToGrid w:val="0"/>
          <w:sz w:val="28"/>
          <w:szCs w:val="28"/>
        </w:rPr>
      </w:pPr>
    </w:p>
    <w:p w:rsidR="00CF25F3" w:rsidRPr="00CF25F3" w:rsidRDefault="00CF25F3" w:rsidP="00CF25F3">
      <w:pPr>
        <w:widowControl w:val="0"/>
        <w:jc w:val="center"/>
        <w:rPr>
          <w:rFonts w:cs="Times New Roman"/>
          <w:bCs/>
          <w:iCs/>
          <w:snapToGrid w:val="0"/>
          <w:sz w:val="28"/>
          <w:szCs w:val="28"/>
        </w:rPr>
      </w:pPr>
      <w:r w:rsidRPr="00CF25F3">
        <w:rPr>
          <w:rFonts w:cs="Times New Roman"/>
          <w:bCs/>
          <w:iCs/>
          <w:snapToGrid w:val="0"/>
          <w:sz w:val="28"/>
          <w:szCs w:val="28"/>
          <w:lang w:val="en-US"/>
        </w:rPr>
        <w:t>VI</w:t>
      </w:r>
      <w:r w:rsidRPr="00CF25F3">
        <w:rPr>
          <w:rFonts w:cs="Times New Roman"/>
          <w:bCs/>
          <w:iCs/>
          <w:snapToGrid w:val="0"/>
          <w:sz w:val="28"/>
          <w:szCs w:val="28"/>
        </w:rPr>
        <w:t xml:space="preserve">. </w:t>
      </w:r>
      <w:proofErr w:type="gramStart"/>
      <w:r w:rsidRPr="00CF25F3">
        <w:rPr>
          <w:rFonts w:cs="Times New Roman"/>
          <w:bCs/>
          <w:iCs/>
          <w:snapToGrid w:val="0"/>
          <w:sz w:val="28"/>
          <w:szCs w:val="28"/>
        </w:rPr>
        <w:t>ОТВЕТСТВЕННОСТЬ  СТОРОН</w:t>
      </w:r>
      <w:proofErr w:type="gramEnd"/>
    </w:p>
    <w:p w:rsidR="00CF25F3" w:rsidRPr="00CF25F3" w:rsidRDefault="00CF25F3" w:rsidP="00CF25F3">
      <w:pPr>
        <w:widowControl w:val="0"/>
        <w:jc w:val="center"/>
        <w:rPr>
          <w:rFonts w:cs="Times New Roman"/>
          <w:bCs/>
          <w:iCs/>
          <w:snapToGrid w:val="0"/>
          <w:sz w:val="28"/>
          <w:szCs w:val="28"/>
        </w:rPr>
      </w:pPr>
    </w:p>
    <w:p w:rsidR="00CF25F3" w:rsidRPr="00CF25F3" w:rsidRDefault="00CF25F3" w:rsidP="00127745">
      <w:pPr>
        <w:widowControl w:val="0"/>
        <w:ind w:firstLine="709"/>
        <w:jc w:val="both"/>
        <w:rPr>
          <w:rFonts w:cs="Times New Roman"/>
          <w:iCs/>
          <w:sz w:val="28"/>
          <w:szCs w:val="28"/>
        </w:rPr>
      </w:pPr>
      <w:r w:rsidRPr="00CF25F3">
        <w:rPr>
          <w:rFonts w:cs="Times New Roman"/>
          <w:bCs/>
          <w:iCs/>
          <w:snapToGrid w:val="0"/>
          <w:sz w:val="28"/>
          <w:szCs w:val="28"/>
        </w:rPr>
        <w:t xml:space="preserve">6.1. </w:t>
      </w:r>
      <w:r w:rsidRPr="00CF25F3">
        <w:rPr>
          <w:rFonts w:cs="Times New Roman"/>
          <w:iCs/>
          <w:sz w:val="28"/>
          <w:szCs w:val="28"/>
        </w:rPr>
        <w:t>За нарушение срока платежа, указанного в п. 3.2.1 договора, Пок</w:t>
      </w:r>
      <w:r w:rsidRPr="00CF25F3">
        <w:rPr>
          <w:rFonts w:cs="Times New Roman"/>
          <w:iCs/>
          <w:sz w:val="28"/>
          <w:szCs w:val="28"/>
        </w:rPr>
        <w:t>у</w:t>
      </w:r>
      <w:r w:rsidRPr="00CF25F3">
        <w:rPr>
          <w:rFonts w:cs="Times New Roman"/>
          <w:iCs/>
          <w:sz w:val="28"/>
          <w:szCs w:val="28"/>
        </w:rPr>
        <w:t>патель выплачивает Продавцу пени за каждый календарный день просрочки,</w:t>
      </w:r>
      <w:r w:rsidRPr="00CF25F3">
        <w:rPr>
          <w:rFonts w:cs="Times New Roman"/>
          <w:bCs/>
          <w:iCs/>
          <w:snapToGrid w:val="0"/>
          <w:sz w:val="28"/>
          <w:szCs w:val="28"/>
        </w:rPr>
        <w:t xml:space="preserve"> </w:t>
      </w:r>
      <w:r w:rsidRPr="00CF25F3">
        <w:rPr>
          <w:rFonts w:cs="Times New Roman"/>
          <w:bCs/>
          <w:iCs/>
          <w:snapToGrid w:val="0"/>
          <w:sz w:val="28"/>
          <w:szCs w:val="28"/>
          <w:lang w:val="en-US"/>
        </w:rPr>
        <w:t>c</w:t>
      </w:r>
      <w:r w:rsidRPr="00CF25F3">
        <w:rPr>
          <w:rFonts w:cs="Times New Roman"/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договора,</w:t>
      </w:r>
      <w:r w:rsidRPr="00CF25F3">
        <w:rPr>
          <w:rFonts w:cs="Times New Roman"/>
          <w:iCs/>
          <w:sz w:val="28"/>
          <w:szCs w:val="28"/>
        </w:rPr>
        <w:t xml:space="preserve"> в разм</w:t>
      </w:r>
      <w:r w:rsidRPr="00CF25F3">
        <w:rPr>
          <w:rFonts w:cs="Times New Roman"/>
          <w:iCs/>
          <w:sz w:val="28"/>
          <w:szCs w:val="28"/>
        </w:rPr>
        <w:t>е</w:t>
      </w:r>
      <w:r w:rsidRPr="00CF25F3">
        <w:rPr>
          <w:rFonts w:cs="Times New Roman"/>
          <w:iCs/>
          <w:sz w:val="28"/>
          <w:szCs w:val="28"/>
        </w:rPr>
        <w:t>ре одной трехсотой 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2.3 дог</w:t>
      </w:r>
      <w:r w:rsidRPr="00CF25F3">
        <w:rPr>
          <w:rFonts w:cs="Times New Roman"/>
          <w:iCs/>
          <w:sz w:val="28"/>
          <w:szCs w:val="28"/>
        </w:rPr>
        <w:t>о</w:t>
      </w:r>
      <w:r w:rsidRPr="00CF25F3">
        <w:rPr>
          <w:rFonts w:cs="Times New Roman"/>
          <w:iCs/>
          <w:sz w:val="28"/>
          <w:szCs w:val="28"/>
        </w:rPr>
        <w:t>вора.</w:t>
      </w:r>
    </w:p>
    <w:p w:rsidR="00CF25F3" w:rsidRPr="00CF25F3" w:rsidRDefault="00CF25F3" w:rsidP="00127745">
      <w:pPr>
        <w:ind w:firstLine="709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>6.2. Неисполнение пунктов 2.1, 6.1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CF25F3">
        <w:rPr>
          <w:rFonts w:cs="Times New Roman"/>
          <w:sz w:val="28"/>
          <w:szCs w:val="28"/>
        </w:rPr>
        <w:t>е</w:t>
      </w:r>
      <w:r w:rsidRPr="00CF25F3">
        <w:rPr>
          <w:rFonts w:cs="Times New Roman"/>
          <w:sz w:val="28"/>
          <w:szCs w:val="28"/>
        </w:rPr>
        <w:t>сенный Покупателем, не возвращается.</w:t>
      </w:r>
    </w:p>
    <w:p w:rsidR="00CF25F3" w:rsidRPr="00B27DB7" w:rsidRDefault="00CF25F3" w:rsidP="00127745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iCs/>
          <w:sz w:val="28"/>
          <w:szCs w:val="28"/>
        </w:rPr>
        <w:t xml:space="preserve">6.3. </w:t>
      </w:r>
      <w:r w:rsidRPr="00CF25F3">
        <w:rPr>
          <w:rFonts w:cs="Times New Roman"/>
          <w:sz w:val="28"/>
          <w:szCs w:val="28"/>
        </w:rPr>
        <w:t>В случае неисполнения победителем конкурса условий, а также н</w:t>
      </w:r>
      <w:r w:rsidRPr="00CF25F3">
        <w:rPr>
          <w:rFonts w:cs="Times New Roman"/>
          <w:sz w:val="28"/>
          <w:szCs w:val="28"/>
        </w:rPr>
        <w:t>е</w:t>
      </w:r>
      <w:r w:rsidRPr="00CF25F3">
        <w:rPr>
          <w:rFonts w:cs="Times New Roman"/>
          <w:sz w:val="28"/>
          <w:szCs w:val="28"/>
        </w:rPr>
        <w:t>надлежащего их исполнения, в том числе нарушения промежуточных или окончательных сроков исполнения таких условий и объема их исполнения, Договор расторгается по соглашению сторон или в судебном порядке с одн</w:t>
      </w:r>
      <w:r w:rsidRPr="00CF25F3">
        <w:rPr>
          <w:rFonts w:cs="Times New Roman"/>
          <w:sz w:val="28"/>
          <w:szCs w:val="28"/>
        </w:rPr>
        <w:t>о</w:t>
      </w:r>
      <w:r w:rsidRPr="00CF25F3">
        <w:rPr>
          <w:rFonts w:cs="Times New Roman"/>
          <w:sz w:val="28"/>
          <w:szCs w:val="28"/>
        </w:rPr>
        <w:t>временным взысканием с покупателя неустойки. Имущество подлежит во</w:t>
      </w:r>
      <w:r w:rsidRPr="00CF25F3">
        <w:rPr>
          <w:rFonts w:cs="Times New Roman"/>
          <w:sz w:val="28"/>
          <w:szCs w:val="28"/>
        </w:rPr>
        <w:t>з</w:t>
      </w:r>
      <w:r w:rsidRPr="00CF25F3">
        <w:rPr>
          <w:rFonts w:cs="Times New Roman"/>
          <w:sz w:val="28"/>
          <w:szCs w:val="28"/>
        </w:rPr>
        <w:t>врату в муниципальную собственность, а полномочия Покупателя в отнош</w:t>
      </w:r>
      <w:r w:rsidRPr="00CF25F3">
        <w:rPr>
          <w:rFonts w:cs="Times New Roman"/>
          <w:sz w:val="28"/>
          <w:szCs w:val="28"/>
        </w:rPr>
        <w:t>е</w:t>
      </w:r>
      <w:r w:rsidRPr="00CF25F3">
        <w:rPr>
          <w:rFonts w:cs="Times New Roman"/>
          <w:sz w:val="28"/>
          <w:szCs w:val="28"/>
        </w:rPr>
        <w:t xml:space="preserve">нии указанного имущества прекращаются. </w:t>
      </w:r>
      <w:r w:rsidRPr="00B27DB7">
        <w:rPr>
          <w:rFonts w:cs="Times New Roman"/>
          <w:sz w:val="28"/>
          <w:szCs w:val="28"/>
        </w:rPr>
        <w:t>Помимо неустойки с Покупателя также могут быть взысканы убытки, причиненные неисполнением Договора, в размере, не покрытом неустойкой.</w:t>
      </w:r>
    </w:p>
    <w:p w:rsidR="00CF25F3" w:rsidRPr="00B27DB7" w:rsidRDefault="00CF25F3" w:rsidP="00CF25F3">
      <w:pPr>
        <w:widowControl w:val="0"/>
        <w:jc w:val="both"/>
        <w:rPr>
          <w:rFonts w:cs="Times New Roman"/>
          <w:bCs/>
          <w:snapToGrid w:val="0"/>
          <w:sz w:val="28"/>
          <w:szCs w:val="28"/>
        </w:rPr>
      </w:pPr>
      <w:r w:rsidRPr="00B27DB7">
        <w:rPr>
          <w:rFonts w:cs="Times New Roman"/>
          <w:sz w:val="28"/>
          <w:szCs w:val="28"/>
        </w:rPr>
        <w:tab/>
      </w:r>
      <w:r w:rsidRPr="00B27DB7">
        <w:rPr>
          <w:rFonts w:cs="Times New Roman"/>
          <w:iCs/>
          <w:sz w:val="28"/>
          <w:szCs w:val="28"/>
        </w:rPr>
        <w:t xml:space="preserve">За нарушение сроков, указанных в разделе </w:t>
      </w:r>
      <w:r w:rsidRPr="00B27DB7">
        <w:rPr>
          <w:rFonts w:cs="Times New Roman"/>
          <w:bCs/>
          <w:snapToGrid w:val="0"/>
          <w:sz w:val="28"/>
          <w:szCs w:val="28"/>
          <w:lang w:val="en-US"/>
        </w:rPr>
        <w:t>IV</w:t>
      </w:r>
      <w:r w:rsidRPr="00B27DB7">
        <w:rPr>
          <w:rFonts w:cs="Times New Roman"/>
          <w:bCs/>
          <w:snapToGrid w:val="0"/>
          <w:sz w:val="28"/>
          <w:szCs w:val="28"/>
        </w:rPr>
        <w:t xml:space="preserve"> Договора Покупатель выплачивает неустойку в размере 1/300 установленной ставки рефинансир</w:t>
      </w:r>
      <w:r w:rsidRPr="00B27DB7">
        <w:rPr>
          <w:rFonts w:cs="Times New Roman"/>
          <w:bCs/>
          <w:snapToGrid w:val="0"/>
          <w:sz w:val="28"/>
          <w:szCs w:val="28"/>
        </w:rPr>
        <w:t>о</w:t>
      </w:r>
      <w:r w:rsidRPr="00B27DB7">
        <w:rPr>
          <w:rFonts w:cs="Times New Roman"/>
          <w:bCs/>
          <w:snapToGrid w:val="0"/>
          <w:sz w:val="28"/>
          <w:szCs w:val="28"/>
        </w:rPr>
        <w:t>вания за каждый день просрочки от стоимости работ, предусмотренных пунктом 4.1 договора.</w:t>
      </w:r>
    </w:p>
    <w:p w:rsidR="00CF25F3" w:rsidRPr="00CF25F3" w:rsidRDefault="00CF25F3" w:rsidP="00CF25F3">
      <w:pPr>
        <w:jc w:val="center"/>
        <w:rPr>
          <w:rFonts w:cs="Times New Roman"/>
          <w:sz w:val="28"/>
          <w:szCs w:val="28"/>
        </w:rPr>
      </w:pPr>
    </w:p>
    <w:p w:rsidR="00F97034" w:rsidRDefault="00F97034" w:rsidP="00CF25F3">
      <w:pPr>
        <w:jc w:val="center"/>
        <w:rPr>
          <w:rFonts w:cs="Times New Roman"/>
          <w:sz w:val="28"/>
          <w:szCs w:val="28"/>
        </w:rPr>
      </w:pPr>
    </w:p>
    <w:p w:rsidR="00CF25F3" w:rsidRPr="00CF25F3" w:rsidRDefault="00CF25F3" w:rsidP="00CF25F3">
      <w:pPr>
        <w:jc w:val="center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  <w:lang w:val="en-US"/>
        </w:rPr>
        <w:lastRenderedPageBreak/>
        <w:t>VII</w:t>
      </w:r>
      <w:r w:rsidRPr="00CF25F3">
        <w:rPr>
          <w:rFonts w:cs="Times New Roman"/>
          <w:sz w:val="28"/>
          <w:szCs w:val="28"/>
        </w:rPr>
        <w:t xml:space="preserve">. </w:t>
      </w:r>
      <w:proofErr w:type="gramStart"/>
      <w:r w:rsidRPr="00CF25F3">
        <w:rPr>
          <w:rFonts w:cs="Times New Roman"/>
          <w:sz w:val="28"/>
          <w:szCs w:val="28"/>
        </w:rPr>
        <w:t>ДОПОЛНИТЕЛЬНЫЕ  УСЛОВИЯ</w:t>
      </w:r>
      <w:proofErr w:type="gramEnd"/>
    </w:p>
    <w:p w:rsidR="00CF25F3" w:rsidRPr="00CF25F3" w:rsidRDefault="00CF25F3" w:rsidP="00CF25F3">
      <w:pPr>
        <w:ind w:firstLine="709"/>
        <w:jc w:val="both"/>
        <w:rPr>
          <w:rFonts w:cs="Times New Roman"/>
          <w:sz w:val="28"/>
          <w:szCs w:val="28"/>
        </w:rPr>
      </w:pPr>
    </w:p>
    <w:p w:rsidR="00CF25F3" w:rsidRPr="00CF25F3" w:rsidRDefault="00CF25F3" w:rsidP="00CF25F3">
      <w:pPr>
        <w:ind w:firstLine="709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>7.1. Все изменения и дополнения к настоящему договору, а также ра</w:t>
      </w:r>
      <w:r w:rsidRPr="00CF25F3">
        <w:rPr>
          <w:rFonts w:cs="Times New Roman"/>
          <w:sz w:val="28"/>
          <w:szCs w:val="28"/>
        </w:rPr>
        <w:t>с</w:t>
      </w:r>
      <w:r w:rsidRPr="00CF25F3">
        <w:rPr>
          <w:rFonts w:cs="Times New Roman"/>
          <w:sz w:val="28"/>
          <w:szCs w:val="28"/>
        </w:rPr>
        <w:t>торжение,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 Изменение условий охранных обязательств в отношении приобретаемого Покупателем Объектов культурного наследия является основанием для внесения изменений в наст</w:t>
      </w:r>
      <w:r w:rsidRPr="00CF25F3">
        <w:rPr>
          <w:rFonts w:cs="Times New Roman"/>
          <w:sz w:val="28"/>
          <w:szCs w:val="28"/>
        </w:rPr>
        <w:t>о</w:t>
      </w:r>
      <w:r w:rsidRPr="00CF25F3">
        <w:rPr>
          <w:rFonts w:cs="Times New Roman"/>
          <w:sz w:val="28"/>
          <w:szCs w:val="28"/>
        </w:rPr>
        <w:t>ящий договор.</w:t>
      </w:r>
    </w:p>
    <w:p w:rsidR="00CF25F3" w:rsidRPr="00CF25F3" w:rsidRDefault="00CF25F3" w:rsidP="00CF25F3">
      <w:pPr>
        <w:ind w:firstLine="709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>7.2. Взаимоотношения сторон, не урегулированные настоящим догов</w:t>
      </w:r>
      <w:r w:rsidRPr="00CF25F3">
        <w:rPr>
          <w:rFonts w:cs="Times New Roman"/>
          <w:sz w:val="28"/>
          <w:szCs w:val="28"/>
        </w:rPr>
        <w:t>о</w:t>
      </w:r>
      <w:r w:rsidRPr="00CF25F3">
        <w:rPr>
          <w:rFonts w:cs="Times New Roman"/>
          <w:sz w:val="28"/>
          <w:szCs w:val="28"/>
        </w:rPr>
        <w:t>ром, регламентируются действующим Гражданским законодательством РФ.</w:t>
      </w:r>
    </w:p>
    <w:p w:rsidR="00CF25F3" w:rsidRPr="00CF25F3" w:rsidRDefault="00CF25F3" w:rsidP="00CF25F3">
      <w:pPr>
        <w:ind w:firstLine="709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 xml:space="preserve">7.3. Споры, возникшие по условиям настоящего договора, разрешаются по соглашению сторон. В случае </w:t>
      </w:r>
      <w:proofErr w:type="gramStart"/>
      <w:r w:rsidRPr="00CF25F3">
        <w:rPr>
          <w:rFonts w:cs="Times New Roman"/>
          <w:sz w:val="28"/>
          <w:szCs w:val="28"/>
        </w:rPr>
        <w:t>не достижения</w:t>
      </w:r>
      <w:proofErr w:type="gramEnd"/>
      <w:r w:rsidRPr="00CF25F3">
        <w:rPr>
          <w:rFonts w:cs="Times New Roman"/>
          <w:sz w:val="28"/>
          <w:szCs w:val="28"/>
        </w:rPr>
        <w:t xml:space="preserve"> соглашения, споры рассма</w:t>
      </w:r>
      <w:r w:rsidRPr="00CF25F3">
        <w:rPr>
          <w:rFonts w:cs="Times New Roman"/>
          <w:sz w:val="28"/>
          <w:szCs w:val="28"/>
        </w:rPr>
        <w:t>т</w:t>
      </w:r>
      <w:r w:rsidRPr="00CF25F3">
        <w:rPr>
          <w:rFonts w:cs="Times New Roman"/>
          <w:sz w:val="28"/>
          <w:szCs w:val="28"/>
        </w:rPr>
        <w:t>риваются в судебном порядке.</w:t>
      </w:r>
    </w:p>
    <w:p w:rsidR="00CF25F3" w:rsidRPr="00CF25F3" w:rsidRDefault="00CF25F3" w:rsidP="00CF25F3">
      <w:pPr>
        <w:ind w:firstLine="709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>7.4. Настоящий договор вступает в силу с момента его подписания.</w:t>
      </w:r>
    </w:p>
    <w:p w:rsidR="00CF25F3" w:rsidRPr="00CF25F3" w:rsidRDefault="00CF25F3" w:rsidP="00CF25F3">
      <w:pPr>
        <w:ind w:firstLine="709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>7.5. Настоящий договор составлен в трех экземплярах, имеющих од</w:t>
      </w:r>
      <w:r w:rsidRPr="00CF25F3">
        <w:rPr>
          <w:rFonts w:cs="Times New Roman"/>
          <w:sz w:val="28"/>
          <w:szCs w:val="28"/>
        </w:rPr>
        <w:t>и</w:t>
      </w:r>
      <w:r w:rsidRPr="00CF25F3">
        <w:rPr>
          <w:rFonts w:cs="Times New Roman"/>
          <w:sz w:val="28"/>
          <w:szCs w:val="28"/>
        </w:rPr>
        <w:t xml:space="preserve">наковую юридическую силу, по одному для каждой из сторон и один для </w:t>
      </w:r>
      <w:r w:rsidRPr="00CF25F3">
        <w:rPr>
          <w:rFonts w:cs="Times New Roman"/>
          <w:iCs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 w:rsidRPr="00CF25F3">
        <w:rPr>
          <w:rFonts w:cs="Times New Roman"/>
          <w:sz w:val="28"/>
          <w:szCs w:val="28"/>
        </w:rPr>
        <w:t xml:space="preserve">. </w:t>
      </w:r>
    </w:p>
    <w:p w:rsidR="00CF25F3" w:rsidRPr="00CF25F3" w:rsidRDefault="00CF25F3" w:rsidP="00CF25F3">
      <w:pPr>
        <w:ind w:firstLine="709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>7.6. Акт приема-передачи является неотъемлемой частью договора.</w:t>
      </w:r>
    </w:p>
    <w:p w:rsidR="00CF25F3" w:rsidRPr="00CF25F3" w:rsidRDefault="00CF25F3" w:rsidP="00CF25F3">
      <w:pPr>
        <w:ind w:right="-112" w:firstLine="709"/>
        <w:jc w:val="both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 xml:space="preserve">Приложение </w:t>
      </w:r>
      <w:r w:rsidR="00B27DB7">
        <w:rPr>
          <w:rFonts w:cs="Times New Roman"/>
          <w:bCs/>
          <w:snapToGrid w:val="0"/>
          <w:sz w:val="28"/>
          <w:szCs w:val="28"/>
        </w:rPr>
        <w:t>1</w:t>
      </w:r>
      <w:r w:rsidRPr="00CF25F3">
        <w:rPr>
          <w:rFonts w:cs="Times New Roman"/>
          <w:bCs/>
          <w:snapToGrid w:val="0"/>
          <w:sz w:val="28"/>
          <w:szCs w:val="28"/>
        </w:rPr>
        <w:t xml:space="preserve"> – охранное обязательство, утвержденное приказом слу</w:t>
      </w:r>
      <w:r w:rsidRPr="00CF25F3">
        <w:rPr>
          <w:rFonts w:cs="Times New Roman"/>
          <w:bCs/>
          <w:snapToGrid w:val="0"/>
          <w:sz w:val="28"/>
          <w:szCs w:val="28"/>
        </w:rPr>
        <w:t>ж</w:t>
      </w:r>
      <w:r w:rsidRPr="00CF25F3">
        <w:rPr>
          <w:rFonts w:cs="Times New Roman"/>
          <w:bCs/>
          <w:snapToGrid w:val="0"/>
          <w:sz w:val="28"/>
          <w:szCs w:val="28"/>
        </w:rPr>
        <w:t xml:space="preserve">бы от </w:t>
      </w:r>
      <w:r w:rsidR="00B27DB7">
        <w:rPr>
          <w:rFonts w:cs="Times New Roman"/>
          <w:bCs/>
          <w:iCs/>
          <w:sz w:val="28"/>
          <w:szCs w:val="28"/>
        </w:rPr>
        <w:t>01.02.2016 № 33</w:t>
      </w:r>
      <w:r w:rsidRPr="00CF25F3">
        <w:rPr>
          <w:rFonts w:cs="Times New Roman"/>
          <w:bCs/>
          <w:snapToGrid w:val="0"/>
          <w:sz w:val="28"/>
          <w:szCs w:val="28"/>
        </w:rPr>
        <w:t>;</w:t>
      </w:r>
    </w:p>
    <w:p w:rsidR="00CF25F3" w:rsidRPr="00CF25F3" w:rsidRDefault="00CF25F3" w:rsidP="00CF25F3">
      <w:pPr>
        <w:shd w:val="clear" w:color="auto" w:fill="FFFFFF"/>
        <w:ind w:right="-397" w:firstLine="709"/>
        <w:jc w:val="both"/>
        <w:rPr>
          <w:rFonts w:cs="Times New Roman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 xml:space="preserve">Приложение </w:t>
      </w:r>
      <w:r w:rsidR="00B27DB7">
        <w:rPr>
          <w:rFonts w:cs="Times New Roman"/>
          <w:bCs/>
          <w:snapToGrid w:val="0"/>
          <w:sz w:val="28"/>
          <w:szCs w:val="28"/>
        </w:rPr>
        <w:t>2</w:t>
      </w:r>
      <w:r w:rsidRPr="00CF25F3">
        <w:rPr>
          <w:rFonts w:cs="Times New Roman"/>
          <w:bCs/>
          <w:snapToGrid w:val="0"/>
          <w:sz w:val="28"/>
          <w:szCs w:val="28"/>
        </w:rPr>
        <w:t xml:space="preserve"> – акт приема-передачи</w:t>
      </w:r>
      <w:r w:rsidR="005979CF">
        <w:rPr>
          <w:rFonts w:cs="Times New Roman"/>
          <w:bCs/>
          <w:snapToGrid w:val="0"/>
          <w:sz w:val="28"/>
          <w:szCs w:val="28"/>
        </w:rPr>
        <w:t>.</w:t>
      </w:r>
    </w:p>
    <w:p w:rsidR="00CF25F3" w:rsidRPr="00CF25F3" w:rsidRDefault="00CF25F3" w:rsidP="00CF25F3">
      <w:pPr>
        <w:jc w:val="both"/>
        <w:rPr>
          <w:rFonts w:cs="Times New Roman"/>
          <w:sz w:val="28"/>
          <w:szCs w:val="28"/>
        </w:rPr>
      </w:pPr>
    </w:p>
    <w:p w:rsidR="00CF25F3" w:rsidRPr="00CF25F3" w:rsidRDefault="00CF25F3" w:rsidP="00CF25F3">
      <w:pPr>
        <w:jc w:val="center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  <w:lang w:val="en-US"/>
        </w:rPr>
        <w:t>VIII</w:t>
      </w:r>
      <w:r w:rsidRPr="00CF25F3">
        <w:rPr>
          <w:rFonts w:cs="Times New Roman"/>
          <w:sz w:val="28"/>
          <w:szCs w:val="28"/>
        </w:rPr>
        <w:t>. ЮРИДИЧЕСКИЕ АДРЕСА, ПЛАТЕЖНЫЕ РЕКВИЗИТЫ СТОРОН</w:t>
      </w:r>
    </w:p>
    <w:p w:rsidR="00CF25F3" w:rsidRPr="00CF25F3" w:rsidRDefault="00CF25F3" w:rsidP="00CF25F3">
      <w:pPr>
        <w:widowControl w:val="0"/>
        <w:jc w:val="both"/>
        <w:rPr>
          <w:rFonts w:cs="Times New Roman"/>
          <w:bCs/>
          <w:snapToGrid w:val="0"/>
          <w:sz w:val="28"/>
          <w:szCs w:val="28"/>
        </w:rPr>
      </w:pPr>
    </w:p>
    <w:p w:rsidR="00CF25F3" w:rsidRPr="00CF25F3" w:rsidRDefault="00CF25F3" w:rsidP="00CF25F3">
      <w:pPr>
        <w:keepNext/>
        <w:keepLines/>
        <w:ind w:right="-91"/>
        <w:outlineLvl w:val="1"/>
        <w:rPr>
          <w:rFonts w:eastAsiaTheme="majorEastAsia" w:cs="Times New Roman"/>
          <w:bCs/>
          <w:sz w:val="28"/>
          <w:szCs w:val="28"/>
        </w:rPr>
      </w:pPr>
      <w:r w:rsidRPr="00CF25F3">
        <w:rPr>
          <w:rFonts w:eastAsiaTheme="majorEastAsia" w:cs="Times New Roman"/>
          <w:bCs/>
          <w:sz w:val="28"/>
          <w:szCs w:val="28"/>
        </w:rPr>
        <w:t xml:space="preserve">Продавец:    Департамент муниципального имущества и </w:t>
      </w:r>
      <w:proofErr w:type="gramStart"/>
      <w:r w:rsidRPr="00CF25F3">
        <w:rPr>
          <w:rFonts w:eastAsiaTheme="majorEastAsia" w:cs="Times New Roman"/>
          <w:bCs/>
          <w:sz w:val="28"/>
          <w:szCs w:val="28"/>
        </w:rPr>
        <w:t>земельных</w:t>
      </w:r>
      <w:proofErr w:type="gramEnd"/>
      <w:r w:rsidRPr="00CF25F3">
        <w:rPr>
          <w:rFonts w:eastAsiaTheme="majorEastAsia" w:cs="Times New Roman"/>
          <w:bCs/>
          <w:sz w:val="28"/>
          <w:szCs w:val="28"/>
        </w:rPr>
        <w:t xml:space="preserve"> </w:t>
      </w:r>
    </w:p>
    <w:p w:rsidR="00CF25F3" w:rsidRPr="00CF25F3" w:rsidRDefault="00CF25F3" w:rsidP="00CF25F3">
      <w:pPr>
        <w:widowControl w:val="0"/>
        <w:ind w:left="1560" w:right="-89"/>
        <w:jc w:val="both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>отношений администрации г. Красноярска</w:t>
      </w:r>
    </w:p>
    <w:p w:rsidR="00CF25F3" w:rsidRPr="00CF25F3" w:rsidRDefault="00CF25F3" w:rsidP="00CF25F3">
      <w:pPr>
        <w:widowControl w:val="0"/>
        <w:ind w:left="1560" w:right="-89"/>
        <w:jc w:val="both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>660049, г. Красноярск, ул. Карла Маркса, 75</w:t>
      </w:r>
    </w:p>
    <w:p w:rsidR="00CF25F3" w:rsidRPr="00CF25F3" w:rsidRDefault="00CF25F3" w:rsidP="00CF25F3">
      <w:pPr>
        <w:keepNext/>
        <w:ind w:right="-89" w:firstLine="708"/>
        <w:outlineLvl w:val="0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 xml:space="preserve">            </w:t>
      </w:r>
      <w:r w:rsidR="00F031B6">
        <w:rPr>
          <w:rFonts w:cs="Times New Roman"/>
          <w:sz w:val="28"/>
          <w:szCs w:val="28"/>
        </w:rPr>
        <w:t>ИНН 2466010657,  КПП 246601001</w:t>
      </w:r>
    </w:p>
    <w:p w:rsidR="00CF25F3" w:rsidRPr="00CF25F3" w:rsidRDefault="00CF25F3" w:rsidP="00CF25F3">
      <w:pPr>
        <w:keepNext/>
        <w:ind w:right="-89" w:firstLine="708"/>
        <w:outlineLvl w:val="0"/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 xml:space="preserve">            Расчетный счет № 40101810600000010001 в ГРКЦ ГУ Банка </w:t>
      </w:r>
    </w:p>
    <w:p w:rsidR="00CF25F3" w:rsidRPr="00CF25F3" w:rsidRDefault="00CF25F3" w:rsidP="00CF25F3">
      <w:pPr>
        <w:widowControl w:val="0"/>
        <w:ind w:left="1560" w:right="-89"/>
        <w:jc w:val="both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>России по Красноярскому краю г. Красноярск, БИК 040407001</w:t>
      </w:r>
    </w:p>
    <w:p w:rsidR="00CF25F3" w:rsidRPr="00CF25F3" w:rsidRDefault="00CF25F3" w:rsidP="00CF25F3">
      <w:pPr>
        <w:widowControl w:val="0"/>
        <w:ind w:left="1560" w:right="-89"/>
        <w:jc w:val="both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>Получатель: Управление федерального казначейства</w:t>
      </w:r>
    </w:p>
    <w:p w:rsidR="00CF25F3" w:rsidRPr="00CF25F3" w:rsidRDefault="00CF25F3" w:rsidP="00CF25F3">
      <w:pPr>
        <w:widowControl w:val="0"/>
        <w:ind w:left="1560" w:right="-89"/>
        <w:jc w:val="both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>по Красноярскому краю (департамент муниципального имущ</w:t>
      </w:r>
      <w:r w:rsidRPr="00CF25F3">
        <w:rPr>
          <w:rFonts w:cs="Times New Roman"/>
          <w:bCs/>
          <w:snapToGrid w:val="0"/>
          <w:sz w:val="28"/>
          <w:szCs w:val="28"/>
        </w:rPr>
        <w:t>е</w:t>
      </w:r>
      <w:r w:rsidRPr="00CF25F3">
        <w:rPr>
          <w:rFonts w:cs="Times New Roman"/>
          <w:bCs/>
          <w:snapToGrid w:val="0"/>
          <w:sz w:val="28"/>
          <w:szCs w:val="28"/>
        </w:rPr>
        <w:t>ства и земельных отношений администрации г. Красноярска)</w:t>
      </w:r>
    </w:p>
    <w:p w:rsidR="00CF25F3" w:rsidRPr="00CF25F3" w:rsidRDefault="00CF25F3" w:rsidP="00CF25F3">
      <w:pPr>
        <w:widowControl w:val="0"/>
        <w:jc w:val="both"/>
        <w:rPr>
          <w:rFonts w:cs="Times New Roman"/>
          <w:bCs/>
          <w:snapToGrid w:val="0"/>
          <w:sz w:val="28"/>
          <w:szCs w:val="28"/>
        </w:rPr>
      </w:pPr>
    </w:p>
    <w:p w:rsidR="00CF25F3" w:rsidRPr="00CF25F3" w:rsidRDefault="00CF25F3" w:rsidP="00CF25F3">
      <w:pPr>
        <w:rPr>
          <w:rFonts w:cs="Times New Roman"/>
          <w:sz w:val="28"/>
          <w:szCs w:val="28"/>
        </w:rPr>
      </w:pPr>
      <w:r w:rsidRPr="00CF25F3">
        <w:rPr>
          <w:rFonts w:cs="Times New Roman"/>
          <w:sz w:val="28"/>
          <w:szCs w:val="28"/>
        </w:rPr>
        <w:t>Покупатель:</w:t>
      </w:r>
      <w:r w:rsidRPr="00CF25F3">
        <w:rPr>
          <w:rFonts w:cs="Times New Roman"/>
          <w:sz w:val="28"/>
          <w:szCs w:val="28"/>
        </w:rPr>
        <w:tab/>
      </w:r>
    </w:p>
    <w:p w:rsidR="00CF25F3" w:rsidRPr="00CF25F3" w:rsidRDefault="00CF25F3" w:rsidP="00CF25F3">
      <w:pPr>
        <w:widowControl w:val="0"/>
        <w:ind w:left="708" w:hanging="708"/>
        <w:jc w:val="both"/>
        <w:rPr>
          <w:rFonts w:cs="Times New Roman"/>
          <w:bCs/>
          <w:snapToGrid w:val="0"/>
          <w:sz w:val="28"/>
          <w:szCs w:val="28"/>
        </w:rPr>
      </w:pPr>
    </w:p>
    <w:p w:rsidR="00CF25F3" w:rsidRPr="00CF25F3" w:rsidRDefault="00CF25F3" w:rsidP="00CF25F3">
      <w:pPr>
        <w:widowControl w:val="0"/>
        <w:ind w:left="708" w:hanging="708"/>
        <w:jc w:val="center"/>
        <w:rPr>
          <w:rFonts w:cs="Times New Roman"/>
          <w:bCs/>
          <w:snapToGrid w:val="0"/>
          <w:sz w:val="28"/>
          <w:szCs w:val="28"/>
        </w:rPr>
      </w:pPr>
      <w:r w:rsidRPr="00CF25F3">
        <w:rPr>
          <w:rFonts w:cs="Times New Roman"/>
          <w:bCs/>
          <w:snapToGrid w:val="0"/>
          <w:sz w:val="28"/>
          <w:szCs w:val="28"/>
        </w:rPr>
        <w:t>Подписи сторон:</w:t>
      </w:r>
    </w:p>
    <w:p w:rsidR="00CF25F3" w:rsidRPr="00CF25F3" w:rsidRDefault="00CF25F3" w:rsidP="00CF25F3">
      <w:pPr>
        <w:spacing w:after="120" w:line="480" w:lineRule="auto"/>
        <w:rPr>
          <w:rFonts w:cs="Times New Roman"/>
          <w:bCs/>
          <w:sz w:val="28"/>
          <w:szCs w:val="28"/>
        </w:rPr>
      </w:pPr>
    </w:p>
    <w:p w:rsidR="00CF25F3" w:rsidRPr="00CF25F3" w:rsidRDefault="00CF25F3" w:rsidP="00CF25F3">
      <w:pPr>
        <w:spacing w:after="120" w:line="480" w:lineRule="auto"/>
        <w:rPr>
          <w:rFonts w:cs="Times New Roman"/>
          <w:bCs/>
          <w:sz w:val="28"/>
          <w:szCs w:val="28"/>
        </w:rPr>
      </w:pPr>
      <w:r w:rsidRPr="00CF25F3">
        <w:rPr>
          <w:rFonts w:cs="Times New Roman"/>
          <w:bCs/>
          <w:sz w:val="28"/>
          <w:szCs w:val="28"/>
        </w:rPr>
        <w:t>ПРОДАВЕЦ:</w:t>
      </w:r>
      <w:r w:rsidRPr="00CF25F3">
        <w:rPr>
          <w:rFonts w:cs="Times New Roman"/>
          <w:bCs/>
          <w:sz w:val="28"/>
          <w:szCs w:val="28"/>
        </w:rPr>
        <w:tab/>
      </w:r>
      <w:r w:rsidRPr="00CF25F3">
        <w:rPr>
          <w:rFonts w:cs="Times New Roman"/>
          <w:bCs/>
          <w:sz w:val="28"/>
          <w:szCs w:val="28"/>
        </w:rPr>
        <w:tab/>
      </w:r>
      <w:r w:rsidRPr="00CF25F3">
        <w:rPr>
          <w:rFonts w:cs="Times New Roman"/>
          <w:bCs/>
          <w:sz w:val="28"/>
          <w:szCs w:val="28"/>
        </w:rPr>
        <w:tab/>
      </w:r>
      <w:r w:rsidRPr="00CF25F3">
        <w:rPr>
          <w:rFonts w:cs="Times New Roman"/>
          <w:bCs/>
          <w:sz w:val="28"/>
          <w:szCs w:val="28"/>
        </w:rPr>
        <w:tab/>
      </w:r>
      <w:r w:rsidRPr="00CF25F3">
        <w:rPr>
          <w:rFonts w:cs="Times New Roman"/>
          <w:bCs/>
          <w:sz w:val="28"/>
          <w:szCs w:val="28"/>
        </w:rPr>
        <w:tab/>
      </w:r>
      <w:r w:rsidRPr="00CF25F3">
        <w:rPr>
          <w:rFonts w:cs="Times New Roman"/>
          <w:bCs/>
          <w:sz w:val="28"/>
          <w:szCs w:val="28"/>
        </w:rPr>
        <w:tab/>
        <w:t>ПОКУПАТЕЛЬ:</w:t>
      </w:r>
    </w:p>
    <w:p w:rsidR="00CF25F3" w:rsidRDefault="00CF25F3" w:rsidP="009434C3">
      <w:pPr>
        <w:jc w:val="right"/>
      </w:pPr>
    </w:p>
    <w:sectPr w:rsidR="00CF25F3" w:rsidSect="009D41DE">
      <w:headerReference w:type="default" r:id="rId14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F8" w:rsidRDefault="002C65F8" w:rsidP="00461F43">
      <w:r>
        <w:separator/>
      </w:r>
    </w:p>
  </w:endnote>
  <w:endnote w:type="continuationSeparator" w:id="0">
    <w:p w:rsidR="002C65F8" w:rsidRDefault="002C65F8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F8" w:rsidRDefault="002C65F8" w:rsidP="00461F43">
      <w:r>
        <w:separator/>
      </w:r>
    </w:p>
  </w:footnote>
  <w:footnote w:type="continuationSeparator" w:id="0">
    <w:p w:rsidR="002C65F8" w:rsidRDefault="002C65F8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3B537E" w:rsidRDefault="003B53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1A6">
          <w:rPr>
            <w:noProof/>
          </w:rPr>
          <w:t>10</w:t>
        </w:r>
        <w:r>
          <w:fldChar w:fldCharType="end"/>
        </w:r>
      </w:p>
    </w:sdtContent>
  </w:sdt>
  <w:p w:rsidR="003B537E" w:rsidRDefault="003B53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0F7555"/>
    <w:rsid w:val="00105DCC"/>
    <w:rsid w:val="00115943"/>
    <w:rsid w:val="00127745"/>
    <w:rsid w:val="00133476"/>
    <w:rsid w:val="0014433D"/>
    <w:rsid w:val="001674AF"/>
    <w:rsid w:val="001717D5"/>
    <w:rsid w:val="00175E04"/>
    <w:rsid w:val="00180301"/>
    <w:rsid w:val="00195694"/>
    <w:rsid w:val="001B6FD8"/>
    <w:rsid w:val="001C06BC"/>
    <w:rsid w:val="001D42F6"/>
    <w:rsid w:val="001F1034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C65F8"/>
    <w:rsid w:val="002F0D21"/>
    <w:rsid w:val="002F4BF8"/>
    <w:rsid w:val="002F587F"/>
    <w:rsid w:val="00335CE9"/>
    <w:rsid w:val="003565C0"/>
    <w:rsid w:val="0036652B"/>
    <w:rsid w:val="003745D7"/>
    <w:rsid w:val="00376280"/>
    <w:rsid w:val="00386C72"/>
    <w:rsid w:val="003A3044"/>
    <w:rsid w:val="003B45A2"/>
    <w:rsid w:val="003B537E"/>
    <w:rsid w:val="003D279C"/>
    <w:rsid w:val="003E208E"/>
    <w:rsid w:val="003F5369"/>
    <w:rsid w:val="00404C55"/>
    <w:rsid w:val="00460EDB"/>
    <w:rsid w:val="00461F43"/>
    <w:rsid w:val="004700D6"/>
    <w:rsid w:val="00474685"/>
    <w:rsid w:val="00477282"/>
    <w:rsid w:val="00497DCB"/>
    <w:rsid w:val="004B37C9"/>
    <w:rsid w:val="004B3FD1"/>
    <w:rsid w:val="004B7700"/>
    <w:rsid w:val="004C74C8"/>
    <w:rsid w:val="004D3011"/>
    <w:rsid w:val="004E36B1"/>
    <w:rsid w:val="004E50FB"/>
    <w:rsid w:val="004F1F4A"/>
    <w:rsid w:val="00502621"/>
    <w:rsid w:val="0050589F"/>
    <w:rsid w:val="0051233C"/>
    <w:rsid w:val="0052165B"/>
    <w:rsid w:val="005244EB"/>
    <w:rsid w:val="00532795"/>
    <w:rsid w:val="00556B68"/>
    <w:rsid w:val="00564E62"/>
    <w:rsid w:val="00581059"/>
    <w:rsid w:val="00592AA4"/>
    <w:rsid w:val="00595830"/>
    <w:rsid w:val="005979CF"/>
    <w:rsid w:val="005A4AB8"/>
    <w:rsid w:val="005A7B19"/>
    <w:rsid w:val="005B4AFF"/>
    <w:rsid w:val="005B5F97"/>
    <w:rsid w:val="005C0EE3"/>
    <w:rsid w:val="005D42F4"/>
    <w:rsid w:val="005E22EB"/>
    <w:rsid w:val="005E305F"/>
    <w:rsid w:val="005E35D7"/>
    <w:rsid w:val="005E5A36"/>
    <w:rsid w:val="0060231C"/>
    <w:rsid w:val="00634DAD"/>
    <w:rsid w:val="00635E44"/>
    <w:rsid w:val="00640D9C"/>
    <w:rsid w:val="00644301"/>
    <w:rsid w:val="006537F2"/>
    <w:rsid w:val="00654449"/>
    <w:rsid w:val="00666E37"/>
    <w:rsid w:val="00667C09"/>
    <w:rsid w:val="006711BC"/>
    <w:rsid w:val="00675E47"/>
    <w:rsid w:val="0069120B"/>
    <w:rsid w:val="00692837"/>
    <w:rsid w:val="00693D29"/>
    <w:rsid w:val="0069443D"/>
    <w:rsid w:val="0069544A"/>
    <w:rsid w:val="006C3170"/>
    <w:rsid w:val="006C31A6"/>
    <w:rsid w:val="006D14C9"/>
    <w:rsid w:val="006D59BC"/>
    <w:rsid w:val="006D5C27"/>
    <w:rsid w:val="006E73CF"/>
    <w:rsid w:val="006F6134"/>
    <w:rsid w:val="007048FA"/>
    <w:rsid w:val="00705643"/>
    <w:rsid w:val="0071533A"/>
    <w:rsid w:val="00723ACD"/>
    <w:rsid w:val="00740D08"/>
    <w:rsid w:val="00746DDD"/>
    <w:rsid w:val="00755D75"/>
    <w:rsid w:val="00762E36"/>
    <w:rsid w:val="00766299"/>
    <w:rsid w:val="0077260C"/>
    <w:rsid w:val="00772DEB"/>
    <w:rsid w:val="00791595"/>
    <w:rsid w:val="00791C3E"/>
    <w:rsid w:val="007B1C34"/>
    <w:rsid w:val="007C0E2F"/>
    <w:rsid w:val="007C5BE4"/>
    <w:rsid w:val="007F133C"/>
    <w:rsid w:val="007F2A0B"/>
    <w:rsid w:val="007F361A"/>
    <w:rsid w:val="008028CF"/>
    <w:rsid w:val="00803CDF"/>
    <w:rsid w:val="00806B49"/>
    <w:rsid w:val="00826BD6"/>
    <w:rsid w:val="0083208E"/>
    <w:rsid w:val="00832427"/>
    <w:rsid w:val="008336D3"/>
    <w:rsid w:val="00852E95"/>
    <w:rsid w:val="00853DDC"/>
    <w:rsid w:val="008605F8"/>
    <w:rsid w:val="00874B6A"/>
    <w:rsid w:val="008852B5"/>
    <w:rsid w:val="00892959"/>
    <w:rsid w:val="00893D88"/>
    <w:rsid w:val="00896FBE"/>
    <w:rsid w:val="008A36F7"/>
    <w:rsid w:val="008A3EAB"/>
    <w:rsid w:val="008D6427"/>
    <w:rsid w:val="008F321D"/>
    <w:rsid w:val="00921E21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D41DE"/>
    <w:rsid w:val="009E3FA2"/>
    <w:rsid w:val="009F2687"/>
    <w:rsid w:val="009F45C1"/>
    <w:rsid w:val="00A403CE"/>
    <w:rsid w:val="00A40B14"/>
    <w:rsid w:val="00A53B37"/>
    <w:rsid w:val="00A546F7"/>
    <w:rsid w:val="00A6217E"/>
    <w:rsid w:val="00A642E4"/>
    <w:rsid w:val="00A84404"/>
    <w:rsid w:val="00A95D0D"/>
    <w:rsid w:val="00A97FCA"/>
    <w:rsid w:val="00AB44FD"/>
    <w:rsid w:val="00AC5EAF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27DB7"/>
    <w:rsid w:val="00B31F21"/>
    <w:rsid w:val="00B341A1"/>
    <w:rsid w:val="00B47839"/>
    <w:rsid w:val="00B55DB7"/>
    <w:rsid w:val="00BB5B2C"/>
    <w:rsid w:val="00BC586B"/>
    <w:rsid w:val="00BD5398"/>
    <w:rsid w:val="00BE01BD"/>
    <w:rsid w:val="00BF0757"/>
    <w:rsid w:val="00BF64A9"/>
    <w:rsid w:val="00C05A09"/>
    <w:rsid w:val="00C20407"/>
    <w:rsid w:val="00C21944"/>
    <w:rsid w:val="00C239E1"/>
    <w:rsid w:val="00C46C46"/>
    <w:rsid w:val="00C5453D"/>
    <w:rsid w:val="00C55D4F"/>
    <w:rsid w:val="00C56971"/>
    <w:rsid w:val="00C61E96"/>
    <w:rsid w:val="00C65B5A"/>
    <w:rsid w:val="00C8174E"/>
    <w:rsid w:val="00C97196"/>
    <w:rsid w:val="00CC39FE"/>
    <w:rsid w:val="00CD3E0C"/>
    <w:rsid w:val="00CD61A1"/>
    <w:rsid w:val="00CE6A5F"/>
    <w:rsid w:val="00CE7D2B"/>
    <w:rsid w:val="00CF25F3"/>
    <w:rsid w:val="00CF5255"/>
    <w:rsid w:val="00CF7A2F"/>
    <w:rsid w:val="00D005D5"/>
    <w:rsid w:val="00D01A3A"/>
    <w:rsid w:val="00D159B3"/>
    <w:rsid w:val="00D161BB"/>
    <w:rsid w:val="00D302FF"/>
    <w:rsid w:val="00D51941"/>
    <w:rsid w:val="00D52FAE"/>
    <w:rsid w:val="00D64652"/>
    <w:rsid w:val="00D6627C"/>
    <w:rsid w:val="00D71A29"/>
    <w:rsid w:val="00D74041"/>
    <w:rsid w:val="00D822B2"/>
    <w:rsid w:val="00D82983"/>
    <w:rsid w:val="00D9118E"/>
    <w:rsid w:val="00D94028"/>
    <w:rsid w:val="00DB1D28"/>
    <w:rsid w:val="00DC2E93"/>
    <w:rsid w:val="00DE57A9"/>
    <w:rsid w:val="00DF2A54"/>
    <w:rsid w:val="00E20545"/>
    <w:rsid w:val="00E2060C"/>
    <w:rsid w:val="00E25A17"/>
    <w:rsid w:val="00E42CBD"/>
    <w:rsid w:val="00E556A4"/>
    <w:rsid w:val="00EC2AA2"/>
    <w:rsid w:val="00ED3863"/>
    <w:rsid w:val="00EE50D3"/>
    <w:rsid w:val="00EE77F6"/>
    <w:rsid w:val="00F031B6"/>
    <w:rsid w:val="00F10F26"/>
    <w:rsid w:val="00F41320"/>
    <w:rsid w:val="00F609A9"/>
    <w:rsid w:val="00F721AB"/>
    <w:rsid w:val="00F73ACA"/>
    <w:rsid w:val="00F740DB"/>
    <w:rsid w:val="00F74270"/>
    <w:rsid w:val="00F753A1"/>
    <w:rsid w:val="00F81FCB"/>
    <w:rsid w:val="00F84DD5"/>
    <w:rsid w:val="00F97034"/>
    <w:rsid w:val="00FA1CDB"/>
    <w:rsid w:val="00FA49F4"/>
    <w:rsid w:val="00FA5661"/>
    <w:rsid w:val="00FB1803"/>
    <w:rsid w:val="00FE6A6B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C5D3A-42DF-4941-B5D0-805131F21B9B}">
  <ds:schemaRefs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6F46A9-1B1D-4B94-AEE5-6168CF94A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BF083-F3AC-4FBB-8453-B31780092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C3FF1-B30E-4966-AEA3-27639091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5327</Words>
  <Characters>30365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3</cp:revision>
  <cp:lastPrinted>2018-09-12T07:04:00Z</cp:lastPrinted>
  <dcterms:created xsi:type="dcterms:W3CDTF">2018-10-08T04:40:00Z</dcterms:created>
  <dcterms:modified xsi:type="dcterms:W3CDTF">2018-10-08T04:44:00Z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